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965EC2" w14:textId="227AC27F" w:rsidR="001450BB" w:rsidRDefault="00301103" w:rsidP="003C530E">
      <w:r>
        <w:rPr>
          <w:noProof/>
          <w:lang w:val="es"/>
        </w:rPr>
        <w:drawing>
          <wp:inline distT="0" distB="0" distL="0" distR="0" wp14:anchorId="5A844280" wp14:editId="2851D28B">
            <wp:extent cx="6400800" cy="82835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panish final parent letter_SPA.pdf"/>
                    <pic:cNvPicPr/>
                  </pic:nvPicPr>
                  <pic:blipFill>
                    <a:blip r:embed="rId8">
                      <a:extLst>
                        <a:ext uri="{28A0092B-C50C-407E-A947-70E740481C1C}">
                          <a14:useLocalDpi xmlns:a14="http://schemas.microsoft.com/office/drawing/2010/main" val="0"/>
                        </a:ext>
                      </a:extLst>
                    </a:blip>
                    <a:stretch>
                      <a:fillRect/>
                    </a:stretch>
                  </pic:blipFill>
                  <pic:spPr>
                    <a:xfrm>
                      <a:off x="0" y="0"/>
                      <a:ext cx="6400800" cy="8283575"/>
                    </a:xfrm>
                    <a:prstGeom prst="rect">
                      <a:avLst/>
                    </a:prstGeom>
                  </pic:spPr>
                </pic:pic>
              </a:graphicData>
            </a:graphic>
          </wp:inline>
        </w:drawing>
      </w:r>
    </w:p>
    <w:p w14:paraId="206E1432" w14:textId="77777777" w:rsidR="001450BB" w:rsidRDefault="001450BB" w:rsidP="003C530E"/>
    <w:p w14:paraId="1BCFB9C4" w14:textId="27111B44" w:rsidR="001450BB" w:rsidRDefault="007B43D4" w:rsidP="003C530E">
      <w:r>
        <w:rPr>
          <w:noProof/>
          <w:lang w:val="es"/>
        </w:rPr>
        <w:drawing>
          <wp:inline distT="0" distB="0" distL="0" distR="0" wp14:anchorId="564FC696" wp14:editId="4D823BE3">
            <wp:extent cx="6400800" cy="82835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400800" cy="8283575"/>
                    </a:xfrm>
                    <a:prstGeom prst="rect">
                      <a:avLst/>
                    </a:prstGeom>
                  </pic:spPr>
                </pic:pic>
              </a:graphicData>
            </a:graphic>
          </wp:inline>
        </w:drawing>
      </w:r>
    </w:p>
    <w:p w14:paraId="70FC6D8D" w14:textId="1C86AF79" w:rsidR="001450BB" w:rsidRDefault="001450BB" w:rsidP="003C530E"/>
    <w:p w14:paraId="022A9473" w14:textId="0D27C0C6" w:rsidR="001450BB" w:rsidRDefault="007B43D4" w:rsidP="003C530E">
      <w:r>
        <w:rPr>
          <w:noProof/>
          <w:lang w:val="es"/>
        </w:rPr>
        <w:lastRenderedPageBreak/>
        <w:drawing>
          <wp:inline distT="0" distB="0" distL="0" distR="0" wp14:anchorId="491B16B7" wp14:editId="2F433975">
            <wp:extent cx="6400800" cy="828357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400800" cy="8283575"/>
                    </a:xfrm>
                    <a:prstGeom prst="rect">
                      <a:avLst/>
                    </a:prstGeom>
                  </pic:spPr>
                </pic:pic>
              </a:graphicData>
            </a:graphic>
          </wp:inline>
        </w:drawing>
      </w:r>
    </w:p>
    <w:p w14:paraId="3CCE666B" w14:textId="7A4CF1AD" w:rsidR="00301103" w:rsidRDefault="00301103" w:rsidP="003C530E"/>
    <w:p w14:paraId="70C632D2" w14:textId="07AC6EBA" w:rsidR="00301103" w:rsidRDefault="007B43D4" w:rsidP="003C530E">
      <w:r>
        <w:rPr>
          <w:noProof/>
          <w:lang w:val="es"/>
        </w:rPr>
        <w:lastRenderedPageBreak/>
        <w:drawing>
          <wp:inline distT="0" distB="0" distL="0" distR="0" wp14:anchorId="7D2092A2" wp14:editId="65A6527A">
            <wp:extent cx="6400800" cy="828357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panish TSBVI A-B-Closure calendar 2022-2023(in process)_SPA (1).pdf"/>
                    <pic:cNvPicPr/>
                  </pic:nvPicPr>
                  <pic:blipFill>
                    <a:blip r:embed="rId11">
                      <a:extLst>
                        <a:ext uri="{28A0092B-C50C-407E-A947-70E740481C1C}">
                          <a14:useLocalDpi xmlns:a14="http://schemas.microsoft.com/office/drawing/2010/main" val="0"/>
                        </a:ext>
                      </a:extLst>
                    </a:blip>
                    <a:stretch>
                      <a:fillRect/>
                    </a:stretch>
                  </pic:blipFill>
                  <pic:spPr>
                    <a:xfrm>
                      <a:off x="0" y="0"/>
                      <a:ext cx="6400800" cy="8283575"/>
                    </a:xfrm>
                    <a:prstGeom prst="rect">
                      <a:avLst/>
                    </a:prstGeom>
                  </pic:spPr>
                </pic:pic>
              </a:graphicData>
            </a:graphic>
          </wp:inline>
        </w:drawing>
      </w:r>
    </w:p>
    <w:p w14:paraId="4BFD6F01" w14:textId="58D7B603" w:rsidR="001450BB" w:rsidRDefault="001450BB" w:rsidP="003C530E"/>
    <w:p w14:paraId="040F5C02" w14:textId="7B4F34AF" w:rsidR="001450BB" w:rsidRDefault="00CE6CD2" w:rsidP="003C530E">
      <w:r>
        <w:rPr>
          <w:noProof/>
          <w:lang w:val="es"/>
        </w:rPr>
        <w:lastRenderedPageBreak/>
        <w:drawing>
          <wp:inline distT="0" distB="0" distL="0" distR="0" wp14:anchorId="28A515C3" wp14:editId="3D42AAAE">
            <wp:extent cx="6400800" cy="828335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22-23 Calendar 4-22 FINAL without instructional minutes.pdf"/>
                    <pic:cNvPicPr/>
                  </pic:nvPicPr>
                  <pic:blipFill>
                    <a:blip r:embed="rId12">
                      <a:extLst>
                        <a:ext uri="{28A0092B-C50C-407E-A947-70E740481C1C}">
                          <a14:useLocalDpi xmlns:a14="http://schemas.microsoft.com/office/drawing/2010/main" val="0"/>
                        </a:ext>
                      </a:extLst>
                    </a:blip>
                    <a:stretch>
                      <a:fillRect/>
                    </a:stretch>
                  </pic:blipFill>
                  <pic:spPr>
                    <a:xfrm>
                      <a:off x="0" y="0"/>
                      <a:ext cx="6400800" cy="8283354"/>
                    </a:xfrm>
                    <a:prstGeom prst="rect">
                      <a:avLst/>
                    </a:prstGeom>
                  </pic:spPr>
                </pic:pic>
              </a:graphicData>
            </a:graphic>
          </wp:inline>
        </w:drawing>
      </w:r>
    </w:p>
    <w:p w14:paraId="5F6D5B10" w14:textId="0CFB72EA" w:rsidR="00FA13C8" w:rsidRDefault="00FA13C8" w:rsidP="003C530E"/>
    <w:p w14:paraId="4F515DFE" w14:textId="3B540618" w:rsidR="00EC7D08" w:rsidRDefault="007B43D4">
      <w:r>
        <w:rPr>
          <w:noProof/>
          <w:lang w:val="es"/>
        </w:rPr>
        <w:lastRenderedPageBreak/>
        <w:drawing>
          <wp:inline distT="0" distB="0" distL="0" distR="0" wp14:anchorId="217A90AD" wp14:editId="760CFB09">
            <wp:extent cx="6400800" cy="828357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 spanish WH stop times 2022-2023_SPA (2).pdf"/>
                    <pic:cNvPicPr/>
                  </pic:nvPicPr>
                  <pic:blipFill>
                    <a:blip r:embed="rId13">
                      <a:extLst>
                        <a:ext uri="{28A0092B-C50C-407E-A947-70E740481C1C}">
                          <a14:useLocalDpi xmlns:a14="http://schemas.microsoft.com/office/drawing/2010/main" val="0"/>
                        </a:ext>
                      </a:extLst>
                    </a:blip>
                    <a:stretch>
                      <a:fillRect/>
                    </a:stretch>
                  </pic:blipFill>
                  <pic:spPr>
                    <a:xfrm>
                      <a:off x="0" y="0"/>
                      <a:ext cx="6400800" cy="8283575"/>
                    </a:xfrm>
                    <a:prstGeom prst="rect">
                      <a:avLst/>
                    </a:prstGeom>
                  </pic:spPr>
                </pic:pic>
              </a:graphicData>
            </a:graphic>
          </wp:inline>
        </w:drawing>
      </w:r>
    </w:p>
    <w:p w14:paraId="48809E11" w14:textId="77777777" w:rsidR="00EC7D08" w:rsidRDefault="00EC7D08"/>
    <w:p w14:paraId="7CF580EA" w14:textId="0734A9D7" w:rsidR="00EC7D08" w:rsidRDefault="007B43D4">
      <w:r>
        <w:rPr>
          <w:noProof/>
          <w:lang w:val="es"/>
        </w:rPr>
        <w:lastRenderedPageBreak/>
        <w:drawing>
          <wp:inline distT="0" distB="0" distL="0" distR="0" wp14:anchorId="0A646471" wp14:editId="486DF387">
            <wp:extent cx="6400800" cy="828357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panish_WH stop addresses 2022-2023_SPA (1).pdf"/>
                    <pic:cNvPicPr/>
                  </pic:nvPicPr>
                  <pic:blipFill>
                    <a:blip r:embed="rId14">
                      <a:extLst>
                        <a:ext uri="{28A0092B-C50C-407E-A947-70E740481C1C}">
                          <a14:useLocalDpi xmlns:a14="http://schemas.microsoft.com/office/drawing/2010/main" val="0"/>
                        </a:ext>
                      </a:extLst>
                    </a:blip>
                    <a:stretch>
                      <a:fillRect/>
                    </a:stretch>
                  </pic:blipFill>
                  <pic:spPr>
                    <a:xfrm>
                      <a:off x="0" y="0"/>
                      <a:ext cx="6400800" cy="8283575"/>
                    </a:xfrm>
                    <a:prstGeom prst="rect">
                      <a:avLst/>
                    </a:prstGeom>
                  </pic:spPr>
                </pic:pic>
              </a:graphicData>
            </a:graphic>
          </wp:inline>
        </w:drawing>
      </w:r>
    </w:p>
    <w:p w14:paraId="795B617C" w14:textId="77777777" w:rsidR="00EC7D08" w:rsidRDefault="00EC7D08"/>
    <w:p w14:paraId="10062382" w14:textId="3E7E8532" w:rsidR="00EC7D08" w:rsidRDefault="007B43D4">
      <w:r>
        <w:rPr>
          <w:noProof/>
          <w:lang w:val="es"/>
        </w:rPr>
        <w:lastRenderedPageBreak/>
        <w:drawing>
          <wp:inline distT="0" distB="0" distL="0" distR="0" wp14:anchorId="16C8A928" wp14:editId="2B0E1CC7">
            <wp:extent cx="6400800" cy="828357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400800" cy="8283575"/>
                    </a:xfrm>
                    <a:prstGeom prst="rect">
                      <a:avLst/>
                    </a:prstGeom>
                  </pic:spPr>
                </pic:pic>
              </a:graphicData>
            </a:graphic>
          </wp:inline>
        </w:drawing>
      </w:r>
    </w:p>
    <w:p w14:paraId="44FD8156" w14:textId="4AA77010" w:rsidR="00FA13C8" w:rsidRDefault="00F6549E">
      <w:r>
        <w:rPr>
          <w:noProof/>
          <w:lang w:val="es"/>
        </w:rPr>
        <w:object w:dxaOrig="9660" w:dyaOrig="13320" w14:anchorId="148305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83.75pt;height:666.75pt;mso-width-percent:0;mso-height-percent:0;mso-width-percent:0;mso-height-percent:0" o:ole="">
            <v:imagedata r:id="rId16" o:title=""/>
          </v:shape>
          <o:OLEObject Type="Embed" ProgID="Excel.Sheet.12" ShapeID="_x0000_i1025" DrawAspect="Content" ObjectID="_1719729811" r:id="rId17"/>
        </w:object>
      </w:r>
      <w:r>
        <w:rPr>
          <w:lang w:val="es"/>
        </w:rPr>
        <w:br w:type="page"/>
      </w:r>
    </w:p>
    <w:p w14:paraId="394B99A8" w14:textId="77777777" w:rsidR="002900F9" w:rsidRDefault="002900F9" w:rsidP="002116D5">
      <w:pPr>
        <w:spacing w:before="28"/>
        <w:ind w:left="450" w:right="-20"/>
        <w:rPr>
          <w:rFonts w:ascii="Arial" w:eastAsia="Arial" w:hAnsi="Arial" w:cs="Arial"/>
          <w:b/>
          <w:bCs/>
          <w:color w:val="231F20"/>
          <w:sz w:val="29"/>
          <w:szCs w:val="29"/>
        </w:rPr>
      </w:pPr>
    </w:p>
    <w:p w14:paraId="0FC3E0B4" w14:textId="77777777" w:rsidR="002900F9" w:rsidRDefault="002900F9" w:rsidP="002116D5">
      <w:pPr>
        <w:spacing w:before="28"/>
        <w:ind w:left="450" w:right="-20"/>
        <w:rPr>
          <w:rFonts w:ascii="Arial" w:eastAsia="Arial" w:hAnsi="Arial" w:cs="Arial"/>
          <w:b/>
          <w:bCs/>
          <w:color w:val="231F20"/>
          <w:sz w:val="29"/>
          <w:szCs w:val="29"/>
        </w:rPr>
      </w:pPr>
    </w:p>
    <w:p w14:paraId="7A86A417" w14:textId="77777777" w:rsidR="002900F9" w:rsidRDefault="002900F9" w:rsidP="002116D5">
      <w:pPr>
        <w:spacing w:before="28"/>
        <w:ind w:left="450" w:right="-20"/>
        <w:rPr>
          <w:rFonts w:ascii="Arial" w:eastAsia="Arial" w:hAnsi="Arial" w:cs="Arial"/>
          <w:b/>
          <w:bCs/>
          <w:color w:val="231F20"/>
          <w:sz w:val="29"/>
          <w:szCs w:val="29"/>
        </w:rPr>
      </w:pPr>
    </w:p>
    <w:p w14:paraId="2E7CC4E1" w14:textId="6890151B" w:rsidR="002116D5" w:rsidRPr="0040494D" w:rsidRDefault="002116D5" w:rsidP="002116D5">
      <w:pPr>
        <w:spacing w:before="28"/>
        <w:ind w:left="450" w:right="-20"/>
        <w:rPr>
          <w:rFonts w:ascii="Arial" w:eastAsia="Arial" w:hAnsi="Arial" w:cs="Arial"/>
          <w:b/>
          <w:bCs/>
          <w:color w:val="231F20"/>
          <w:sz w:val="29"/>
          <w:szCs w:val="29"/>
        </w:rPr>
      </w:pPr>
      <w:r>
        <w:rPr>
          <w:rFonts w:ascii="Arial" w:eastAsia="Arial" w:hAnsi="Arial" w:cs="Arial"/>
          <w:b/>
          <w:bCs/>
          <w:color w:val="231F20"/>
          <w:sz w:val="29"/>
          <w:szCs w:val="29"/>
          <w:lang w:val="es"/>
        </w:rPr>
        <w:t>Preguntas frecuentes acerca de Fines de semana en casa</w:t>
      </w:r>
    </w:p>
    <w:p w14:paraId="0399AF54" w14:textId="77777777" w:rsidR="002116D5" w:rsidRPr="0040494D" w:rsidRDefault="002116D5" w:rsidP="002116D5">
      <w:pPr>
        <w:pStyle w:val="NormalWeb"/>
        <w:spacing w:before="2" w:after="2"/>
        <w:ind w:left="450" w:right="594"/>
        <w:jc w:val="both"/>
        <w:rPr>
          <w:rFonts w:ascii="Arial" w:hAnsi="Arial" w:cs="Arial"/>
          <w:b/>
          <w:sz w:val="23"/>
          <w:szCs w:val="23"/>
        </w:rPr>
      </w:pPr>
      <w:r>
        <w:rPr>
          <w:rFonts w:ascii="Arial" w:hAnsi="Arial" w:cs="Arial"/>
          <w:b/>
          <w:bCs/>
          <w:color w:val="111111"/>
          <w:sz w:val="23"/>
          <w:szCs w:val="23"/>
          <w:lang w:val="es"/>
        </w:rPr>
        <w:t xml:space="preserve">¿Qué cosas debe empacar mi hijo o hija? </w:t>
      </w:r>
    </w:p>
    <w:p w14:paraId="0E2A188E" w14:textId="1A520D27" w:rsidR="002116D5" w:rsidRPr="0040494D" w:rsidRDefault="002116D5" w:rsidP="002900F9">
      <w:pPr>
        <w:pStyle w:val="NormalWeb"/>
        <w:spacing w:before="2" w:after="2"/>
        <w:ind w:left="450" w:right="594"/>
        <w:jc w:val="both"/>
        <w:rPr>
          <w:rFonts w:ascii="Arial" w:hAnsi="Arial" w:cs="Arial"/>
          <w:color w:val="111111"/>
          <w:sz w:val="23"/>
          <w:szCs w:val="23"/>
        </w:rPr>
      </w:pPr>
      <w:r>
        <w:rPr>
          <w:rFonts w:ascii="Arial" w:hAnsi="Arial" w:cs="Arial"/>
          <w:color w:val="111111"/>
          <w:sz w:val="23"/>
          <w:szCs w:val="23"/>
          <w:lang w:val="es"/>
        </w:rPr>
        <w:t xml:space="preserve">El personal residencial y/o de instrucción es responsable de asegurarse de que sus estudiantes empaquen ropa, artículos personales, reproductores de música y otros artículos que el o la estudiante podría necesitar para el fin de semana. Comuníquese con personal residencial o diurno si hay artículos específicos que quisiera que su hijo o hija lleve a la casa los fines de semana. Además, en el caso de los estudiantes que necesitan un cambio en el autobús, provea entre uno a tres cambios de ropa y al menos tres pañales/ropa interior descartable. Estas medidas preservarán la dignidad y comodidad de su hijo o hija durante todo el traslado. ¡Gracias por su colaboración! </w:t>
      </w:r>
    </w:p>
    <w:p w14:paraId="7FFCAB44" w14:textId="77777777" w:rsidR="002116D5" w:rsidRPr="0040494D" w:rsidRDefault="002116D5" w:rsidP="002116D5">
      <w:pPr>
        <w:pStyle w:val="NormalWeb"/>
        <w:spacing w:before="2" w:after="2"/>
        <w:ind w:left="450" w:right="594"/>
        <w:jc w:val="both"/>
        <w:rPr>
          <w:rFonts w:ascii="Arial" w:hAnsi="Arial" w:cs="Arial"/>
          <w:b/>
          <w:sz w:val="23"/>
          <w:szCs w:val="23"/>
        </w:rPr>
      </w:pPr>
      <w:r>
        <w:rPr>
          <w:rFonts w:ascii="Arial" w:hAnsi="Arial" w:cs="Arial"/>
          <w:b/>
          <w:bCs/>
          <w:color w:val="111111"/>
          <w:sz w:val="23"/>
          <w:szCs w:val="23"/>
          <w:lang w:val="es"/>
        </w:rPr>
        <w:t xml:space="preserve">¿Qué hacen los estudiantes durante el viaje? </w:t>
      </w:r>
    </w:p>
    <w:p w14:paraId="7FC4EFF4" w14:textId="58CF6250" w:rsidR="002116D5" w:rsidRPr="0040494D" w:rsidRDefault="002116D5" w:rsidP="002900F9">
      <w:pPr>
        <w:pStyle w:val="NormalWeb"/>
        <w:spacing w:before="2" w:after="2"/>
        <w:ind w:left="450" w:right="594"/>
        <w:jc w:val="both"/>
        <w:rPr>
          <w:rFonts w:ascii="Arial" w:hAnsi="Arial" w:cs="Arial"/>
          <w:color w:val="111111"/>
          <w:sz w:val="23"/>
          <w:szCs w:val="23"/>
        </w:rPr>
      </w:pPr>
      <w:r>
        <w:rPr>
          <w:rFonts w:ascii="Arial" w:hAnsi="Arial" w:cs="Arial"/>
          <w:color w:val="111111"/>
          <w:sz w:val="23"/>
          <w:szCs w:val="23"/>
          <w:lang w:val="es"/>
        </w:rPr>
        <w:t xml:space="preserve">Debido a que los autobuses a menudo están abarrotados, nos gusta que los viajes sean bastante tranquilos, de ser posible. La mayoría de los estudiantes socializan o escuchan música o juegan juegos en un iPad. Si su hijo o hija tiene un pasatiempo o juguete preferido que le servirá para que el viaje le resulte relajante, envíelo. Si conoce alguna actividad que tranquiliza a su hijo o hija cuando se inquieta, le rogamos que nos la cuente. </w:t>
      </w:r>
    </w:p>
    <w:p w14:paraId="41366591" w14:textId="77777777" w:rsidR="002116D5" w:rsidRPr="0040494D" w:rsidRDefault="002116D5" w:rsidP="002116D5">
      <w:pPr>
        <w:pStyle w:val="NormalWeb"/>
        <w:spacing w:before="2" w:after="2"/>
        <w:ind w:left="450" w:right="594"/>
        <w:jc w:val="both"/>
        <w:rPr>
          <w:rFonts w:ascii="Arial" w:hAnsi="Arial" w:cs="Arial"/>
          <w:b/>
          <w:sz w:val="23"/>
          <w:szCs w:val="23"/>
        </w:rPr>
      </w:pPr>
      <w:r>
        <w:rPr>
          <w:rFonts w:ascii="Arial" w:hAnsi="Arial" w:cs="Arial"/>
          <w:b/>
          <w:bCs/>
          <w:color w:val="111111"/>
          <w:sz w:val="23"/>
          <w:szCs w:val="23"/>
          <w:lang w:val="es"/>
        </w:rPr>
        <w:t xml:space="preserve">¿Hacen los autobuses paradas para ir al baño? </w:t>
      </w:r>
    </w:p>
    <w:p w14:paraId="4FC0ACB2" w14:textId="26FB8C67" w:rsidR="002116D5" w:rsidRPr="0040494D" w:rsidRDefault="002116D5" w:rsidP="002900F9">
      <w:pPr>
        <w:pStyle w:val="NormalWeb"/>
        <w:spacing w:before="2" w:after="2"/>
        <w:ind w:left="450" w:right="594"/>
        <w:jc w:val="both"/>
        <w:rPr>
          <w:rFonts w:ascii="Arial" w:hAnsi="Arial" w:cs="Arial"/>
          <w:color w:val="111111"/>
          <w:sz w:val="23"/>
          <w:szCs w:val="23"/>
        </w:rPr>
      </w:pPr>
      <w:r>
        <w:rPr>
          <w:rFonts w:ascii="Arial" w:hAnsi="Arial" w:cs="Arial"/>
          <w:color w:val="111111"/>
          <w:sz w:val="23"/>
          <w:szCs w:val="23"/>
          <w:lang w:val="es"/>
        </w:rPr>
        <w:t xml:space="preserve">Los autobuses hacen una parada programada en cada dirección. El autobús hace paradas adicionales según sea necesario; sin embargo, les rogamos que lleven a su hijo/a al baño antes de subir al autobús y eviten darle demasiado de beber antes del viaje. Muchas gracias. Esto realmente mantiene los viajes lo más breves posible. </w:t>
      </w:r>
    </w:p>
    <w:p w14:paraId="2DADF744" w14:textId="77777777" w:rsidR="002116D5" w:rsidRPr="0040494D" w:rsidRDefault="002116D5" w:rsidP="002116D5">
      <w:pPr>
        <w:pStyle w:val="NormalWeb"/>
        <w:spacing w:before="2" w:after="2"/>
        <w:ind w:left="450" w:right="594"/>
        <w:jc w:val="both"/>
        <w:rPr>
          <w:rFonts w:ascii="Arial" w:hAnsi="Arial" w:cs="Arial"/>
          <w:b/>
          <w:sz w:val="23"/>
          <w:szCs w:val="23"/>
        </w:rPr>
      </w:pPr>
      <w:r>
        <w:rPr>
          <w:rFonts w:ascii="Arial" w:hAnsi="Arial" w:cs="Arial"/>
          <w:b/>
          <w:bCs/>
          <w:color w:val="111111"/>
          <w:sz w:val="23"/>
          <w:szCs w:val="23"/>
          <w:lang w:val="es"/>
        </w:rPr>
        <w:t xml:space="preserve">¿Le entregan comida a mi niño/a? </w:t>
      </w:r>
    </w:p>
    <w:p w14:paraId="714AB58F" w14:textId="1B461021" w:rsidR="002116D5" w:rsidRPr="0040494D" w:rsidRDefault="002116D5" w:rsidP="002900F9">
      <w:pPr>
        <w:pStyle w:val="NormalWeb"/>
        <w:spacing w:before="2" w:after="2"/>
        <w:ind w:left="450" w:right="594"/>
        <w:jc w:val="both"/>
        <w:rPr>
          <w:rFonts w:ascii="Arial" w:hAnsi="Arial" w:cs="Arial"/>
          <w:color w:val="111111"/>
          <w:sz w:val="23"/>
          <w:szCs w:val="23"/>
        </w:rPr>
      </w:pPr>
      <w:r>
        <w:rPr>
          <w:rFonts w:ascii="Arial" w:hAnsi="Arial" w:cs="Arial"/>
          <w:color w:val="111111"/>
          <w:sz w:val="23"/>
          <w:szCs w:val="23"/>
          <w:lang w:val="es"/>
        </w:rPr>
        <w:t xml:space="preserve">Le daremos snacks a cada estudiante para el viaje del viernes. Haga que su hijo o hija almuerce antes de llevarlo al autobús del domingo. No entregamos snacks ni almuerzo en el viaje del domingo. Hay agua y jugo/zumo disponible para los estudiantes en todos los viajes. No les den a los estudiantes bebidas grandes antes de subir al autobús. Paradas para ir al baño no programadas ralentizan considerablemente el viaje. </w:t>
      </w:r>
    </w:p>
    <w:p w14:paraId="5A2411B4" w14:textId="77777777" w:rsidR="002116D5" w:rsidRPr="0040494D" w:rsidRDefault="002116D5" w:rsidP="002116D5">
      <w:pPr>
        <w:pStyle w:val="NormalWeb"/>
        <w:spacing w:before="2" w:after="2"/>
        <w:ind w:left="450" w:right="594"/>
        <w:jc w:val="both"/>
        <w:rPr>
          <w:rFonts w:ascii="Arial" w:hAnsi="Arial" w:cs="Arial"/>
          <w:b/>
          <w:sz w:val="23"/>
          <w:szCs w:val="23"/>
        </w:rPr>
      </w:pPr>
      <w:r>
        <w:rPr>
          <w:rFonts w:ascii="Arial" w:hAnsi="Arial" w:cs="Arial"/>
          <w:b/>
          <w:bCs/>
          <w:color w:val="111111"/>
          <w:sz w:val="23"/>
          <w:szCs w:val="23"/>
          <w:lang w:val="es"/>
        </w:rPr>
        <w:t xml:space="preserve">¿Puede mi hijo/a comprar snacks en la parada para ir al baño? </w:t>
      </w:r>
    </w:p>
    <w:p w14:paraId="7A138E34" w14:textId="69E58B1E" w:rsidR="002116D5" w:rsidRPr="0040494D" w:rsidRDefault="002116D5" w:rsidP="002900F9">
      <w:pPr>
        <w:pStyle w:val="NormalWeb"/>
        <w:spacing w:before="2" w:after="2"/>
        <w:ind w:left="450" w:right="594"/>
        <w:jc w:val="both"/>
        <w:rPr>
          <w:rFonts w:ascii="Arial" w:hAnsi="Arial" w:cs="Arial"/>
          <w:color w:val="111111"/>
          <w:sz w:val="23"/>
          <w:szCs w:val="23"/>
        </w:rPr>
      </w:pPr>
      <w:r>
        <w:rPr>
          <w:rFonts w:ascii="Arial" w:hAnsi="Arial" w:cs="Arial"/>
          <w:color w:val="111111"/>
          <w:sz w:val="23"/>
          <w:szCs w:val="23"/>
          <w:lang w:val="es"/>
        </w:rPr>
        <w:t xml:space="preserve">No. Debido a límites de tiempo y temas de dotación de personal, los estudiantes no pueden comprar snacks ni otras cosas en las tiendas durante los viajes en autobús. Planifique por adelantado dándole snacks para los viajes de regreso. </w:t>
      </w:r>
    </w:p>
    <w:p w14:paraId="5B435374" w14:textId="77777777" w:rsidR="002116D5" w:rsidRPr="0040494D" w:rsidRDefault="002116D5" w:rsidP="002116D5">
      <w:pPr>
        <w:pStyle w:val="NormalWeb"/>
        <w:spacing w:before="2" w:after="2"/>
        <w:ind w:left="450" w:right="594"/>
        <w:jc w:val="both"/>
        <w:rPr>
          <w:rFonts w:ascii="Arial" w:hAnsi="Arial" w:cs="Arial"/>
          <w:b/>
          <w:sz w:val="23"/>
          <w:szCs w:val="23"/>
        </w:rPr>
      </w:pPr>
      <w:r>
        <w:rPr>
          <w:rFonts w:ascii="Arial" w:hAnsi="Arial" w:cs="Arial"/>
          <w:b/>
          <w:bCs/>
          <w:color w:val="111111"/>
          <w:sz w:val="23"/>
          <w:szCs w:val="23"/>
          <w:lang w:val="es"/>
        </w:rPr>
        <w:t xml:space="preserve">¿Qué pasa si mi hijo/a tiene una dieta especial? </w:t>
      </w:r>
    </w:p>
    <w:p w14:paraId="40E57F01" w14:textId="5C4C926C" w:rsidR="002116D5" w:rsidRDefault="002116D5" w:rsidP="002116D5">
      <w:pPr>
        <w:pStyle w:val="NormalWeb"/>
        <w:spacing w:before="2" w:after="2"/>
        <w:ind w:left="450" w:right="594"/>
        <w:jc w:val="both"/>
        <w:rPr>
          <w:rFonts w:ascii="Arial" w:hAnsi="Arial" w:cs="Arial"/>
          <w:color w:val="111111"/>
          <w:sz w:val="23"/>
          <w:szCs w:val="23"/>
          <w:lang w:val="es"/>
        </w:rPr>
      </w:pPr>
      <w:r>
        <w:rPr>
          <w:rFonts w:ascii="Arial" w:hAnsi="Arial" w:cs="Arial"/>
          <w:color w:val="111111"/>
          <w:sz w:val="23"/>
          <w:szCs w:val="23"/>
          <w:lang w:val="es"/>
        </w:rPr>
        <w:t xml:space="preserve">El departamento de Servicios de Comidas de la TSBVI prepara los snacks de acuerdo con las restricciones a la dieta e información sobre alergias que entrega el Centro de Salud. Les solicitamos que mantengan toda la información al día para que podamos entregarle a su hijo una comida segura y saludable. </w:t>
      </w:r>
    </w:p>
    <w:p w14:paraId="009A2715" w14:textId="77777777" w:rsidR="006F2611" w:rsidRPr="0040494D" w:rsidRDefault="006F2611" w:rsidP="002116D5">
      <w:pPr>
        <w:pStyle w:val="NormalWeb"/>
        <w:spacing w:before="2" w:after="2"/>
        <w:ind w:left="450" w:right="594"/>
        <w:jc w:val="both"/>
        <w:rPr>
          <w:rFonts w:ascii="Arial" w:hAnsi="Arial" w:cs="Arial"/>
          <w:color w:val="111111"/>
          <w:sz w:val="23"/>
          <w:szCs w:val="23"/>
        </w:rPr>
      </w:pPr>
    </w:p>
    <w:p w14:paraId="2F8CB6F1" w14:textId="10723158" w:rsidR="002900F9" w:rsidRPr="0040494D" w:rsidRDefault="00EE2630" w:rsidP="002900F9">
      <w:pPr>
        <w:pStyle w:val="NormalWeb"/>
        <w:spacing w:before="2" w:after="2"/>
        <w:ind w:right="594"/>
        <w:jc w:val="both"/>
        <w:rPr>
          <w:rFonts w:ascii="Arial" w:hAnsi="Arial" w:cs="Arial"/>
          <w:b/>
          <w:sz w:val="23"/>
          <w:szCs w:val="23"/>
        </w:rPr>
      </w:pPr>
      <w:r>
        <w:rPr>
          <w:rFonts w:ascii="Arial" w:hAnsi="Arial" w:cs="Arial"/>
          <w:color w:val="111111"/>
          <w:sz w:val="23"/>
          <w:szCs w:val="23"/>
          <w:lang w:val="es"/>
        </w:rPr>
        <w:lastRenderedPageBreak/>
        <w:t xml:space="preserve">       </w:t>
      </w:r>
      <w:r>
        <w:rPr>
          <w:rFonts w:ascii="Arial" w:hAnsi="Arial" w:cs="Arial"/>
          <w:b/>
          <w:bCs/>
          <w:color w:val="111111"/>
          <w:sz w:val="23"/>
          <w:szCs w:val="23"/>
          <w:lang w:val="es"/>
        </w:rPr>
        <w:t xml:space="preserve"> ¿Puedo hacer cambios al horario del viaje de mi hijo/a? </w:t>
      </w:r>
    </w:p>
    <w:p w14:paraId="4452FCBD" w14:textId="7FB98ADF" w:rsidR="002900F9" w:rsidRPr="0040494D" w:rsidRDefault="002900F9" w:rsidP="002900F9">
      <w:pPr>
        <w:pStyle w:val="NormalWeb"/>
        <w:spacing w:before="2" w:after="2"/>
        <w:ind w:left="450" w:right="594"/>
        <w:jc w:val="both"/>
        <w:rPr>
          <w:rFonts w:ascii="Arial" w:hAnsi="Arial" w:cs="Arial"/>
          <w:color w:val="111111"/>
          <w:sz w:val="23"/>
          <w:szCs w:val="23"/>
        </w:rPr>
      </w:pPr>
      <w:r>
        <w:rPr>
          <w:rFonts w:ascii="Arial" w:hAnsi="Arial" w:cs="Arial"/>
          <w:color w:val="111111"/>
          <w:sz w:val="23"/>
          <w:szCs w:val="23"/>
          <w:lang w:val="es"/>
        </w:rPr>
        <w:t xml:space="preserve">No podemos cambiar el horario de Fines de semana en casa asignado a su hijo/a a menos que se produzcan situaciones de emergencia o críticas. Si considera que atraviesa una situación de emergencia o crítica y quiere solicitar un cambio al horario de su hijo/a, debe hacerlo a más tardar a las 4:00 p.m. del día anterior a que se realiza el viaje. </w:t>
      </w:r>
    </w:p>
    <w:p w14:paraId="6AC8C68E" w14:textId="709F1FA4" w:rsidR="00EE2630" w:rsidRPr="0040494D" w:rsidRDefault="00EE2630" w:rsidP="00EE2630">
      <w:pPr>
        <w:pStyle w:val="NormalWeb"/>
        <w:spacing w:before="2" w:after="2"/>
        <w:ind w:left="450" w:right="594"/>
        <w:jc w:val="both"/>
        <w:rPr>
          <w:rFonts w:ascii="Arial" w:hAnsi="Arial" w:cs="Arial"/>
          <w:b/>
          <w:bCs/>
          <w:color w:val="111111"/>
          <w:sz w:val="23"/>
          <w:szCs w:val="23"/>
        </w:rPr>
      </w:pPr>
      <w:r>
        <w:rPr>
          <w:rFonts w:ascii="Arial" w:hAnsi="Arial" w:cs="Arial"/>
          <w:b/>
          <w:bCs/>
          <w:color w:val="111111"/>
          <w:sz w:val="23"/>
          <w:szCs w:val="23"/>
          <w:lang w:val="es"/>
        </w:rPr>
        <w:t xml:space="preserve">¿Qué pasa cuando hay mal tiempo? </w:t>
      </w:r>
    </w:p>
    <w:p w14:paraId="71365CAC" w14:textId="6BFFE2FD" w:rsidR="002116D5" w:rsidRPr="0040494D" w:rsidRDefault="00E93147" w:rsidP="00E93147">
      <w:pPr>
        <w:pStyle w:val="NormalWeb"/>
        <w:spacing w:before="2" w:after="2"/>
        <w:ind w:left="450" w:right="594"/>
        <w:jc w:val="both"/>
        <w:rPr>
          <w:rFonts w:ascii="Arial" w:hAnsi="Arial" w:cs="Arial"/>
          <w:color w:val="111111"/>
          <w:sz w:val="23"/>
          <w:szCs w:val="23"/>
        </w:rPr>
      </w:pPr>
      <w:r>
        <w:rPr>
          <w:lang w:val="es"/>
        </w:rPr>
        <w:t>Le avisaremos cualquier cancelación o demora significativa producida por el clima o cualquier otra circunstancia imprevista.</w:t>
      </w:r>
      <w:r>
        <w:rPr>
          <w:rFonts w:ascii="Arial" w:hAnsi="Arial" w:cs="Arial"/>
          <w:noProof/>
          <w:sz w:val="23"/>
          <w:szCs w:val="23"/>
          <w:lang w:val="es"/>
        </w:rPr>
        <w:drawing>
          <wp:anchor distT="0" distB="0" distL="114300" distR="114300" simplePos="0" relativeHeight="251705856" behindDoc="0" locked="0" layoutInCell="1" allowOverlap="1" wp14:anchorId="78095669" wp14:editId="182CFFB7">
            <wp:simplePos x="0" y="0"/>
            <wp:positionH relativeFrom="column">
              <wp:posOffset>4758055</wp:posOffset>
            </wp:positionH>
            <wp:positionV relativeFrom="paragraph">
              <wp:posOffset>302895</wp:posOffset>
            </wp:positionV>
            <wp:extent cx="2159635" cy="2020570"/>
            <wp:effectExtent l="0" t="0" r="0" b="11430"/>
            <wp:wrapSquare wrapText="bothSides"/>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59635" cy="202057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ascii="Arial" w:hAnsi="Arial" w:cs="Arial"/>
          <w:color w:val="111111"/>
          <w:sz w:val="23"/>
          <w:szCs w:val="23"/>
          <w:lang w:val="es"/>
        </w:rPr>
        <w:t xml:space="preserve"> </w:t>
      </w:r>
    </w:p>
    <w:p w14:paraId="4D8E20C7" w14:textId="77777777" w:rsidR="002116D5" w:rsidRPr="0040494D" w:rsidRDefault="002116D5" w:rsidP="002116D5">
      <w:pPr>
        <w:pStyle w:val="NormalWeb"/>
        <w:spacing w:before="2" w:after="2"/>
        <w:ind w:left="450" w:right="594"/>
        <w:jc w:val="both"/>
        <w:rPr>
          <w:rFonts w:ascii="Arial" w:hAnsi="Arial" w:cs="Arial"/>
          <w:b/>
          <w:sz w:val="23"/>
          <w:szCs w:val="23"/>
        </w:rPr>
      </w:pPr>
      <w:r>
        <w:rPr>
          <w:rFonts w:ascii="Arial" w:hAnsi="Arial" w:cs="Arial"/>
          <w:b/>
          <w:bCs/>
          <w:color w:val="111111"/>
          <w:sz w:val="23"/>
          <w:szCs w:val="23"/>
          <w:lang w:val="es"/>
        </w:rPr>
        <w:t xml:space="preserve">¿Puede mi hijo/a subirse al autobús si no se siente bien? </w:t>
      </w:r>
    </w:p>
    <w:p w14:paraId="03796D32" w14:textId="467DBB09" w:rsidR="002116D5" w:rsidRPr="0040494D" w:rsidRDefault="002116D5" w:rsidP="00E93147">
      <w:pPr>
        <w:pStyle w:val="NormalWeb"/>
        <w:spacing w:before="2" w:after="2"/>
        <w:ind w:left="450" w:right="594"/>
        <w:jc w:val="both"/>
        <w:rPr>
          <w:rFonts w:ascii="Arial" w:hAnsi="Arial" w:cs="Arial"/>
          <w:color w:val="111111"/>
          <w:sz w:val="23"/>
          <w:szCs w:val="23"/>
        </w:rPr>
      </w:pPr>
      <w:r>
        <w:rPr>
          <w:rFonts w:ascii="Arial" w:hAnsi="Arial" w:cs="Arial"/>
          <w:color w:val="111111"/>
          <w:sz w:val="23"/>
          <w:szCs w:val="23"/>
          <w:lang w:val="es"/>
        </w:rPr>
        <w:t xml:space="preserve">Los estudiantes que tengan temperatura superior a 100 grados F, diarrea o vómitos no podrán regresar en el autobús o furgoneta para proteger a los demás estudiantes de un contagio. Si un miembro del personal observa a algún estudiante con algún tipo de problema médico o de salud que indique que el niño no estará bien como para poder regresar en el autobús o furgoneta, el miembro del personal puede comunicarse con el Centro de Salud de la TSBVI y describirle el problema a la enfermera de turno. La enfermera determinará si el estudiante podrá subir o no al autobús o furgoneta. El miembro del personal le informará la decisión de la enfermera. </w:t>
      </w:r>
    </w:p>
    <w:p w14:paraId="645ED893" w14:textId="77777777" w:rsidR="002116D5" w:rsidRPr="0040494D" w:rsidRDefault="002116D5" w:rsidP="002116D5">
      <w:pPr>
        <w:pStyle w:val="NormalWeb"/>
        <w:spacing w:before="2" w:after="2"/>
        <w:ind w:left="450" w:right="594"/>
        <w:jc w:val="both"/>
        <w:rPr>
          <w:rFonts w:ascii="Arial" w:hAnsi="Arial" w:cs="Arial"/>
          <w:b/>
          <w:sz w:val="23"/>
          <w:szCs w:val="23"/>
        </w:rPr>
      </w:pPr>
      <w:r>
        <w:rPr>
          <w:rFonts w:ascii="Arial" w:hAnsi="Arial" w:cs="Arial"/>
          <w:b/>
          <w:bCs/>
          <w:color w:val="111111"/>
          <w:sz w:val="23"/>
          <w:szCs w:val="23"/>
          <w:lang w:val="es"/>
        </w:rPr>
        <w:t xml:space="preserve">¿Cómo se trasladan los medicamentos de mi hijo/a a la escuela? </w:t>
      </w:r>
    </w:p>
    <w:p w14:paraId="2361AB4E" w14:textId="607D1332" w:rsidR="002116D5" w:rsidRPr="0040494D" w:rsidRDefault="002116D5" w:rsidP="00E93147">
      <w:pPr>
        <w:pStyle w:val="NormalWeb"/>
        <w:spacing w:before="2" w:after="2"/>
        <w:ind w:left="450" w:right="594"/>
        <w:jc w:val="both"/>
        <w:rPr>
          <w:rFonts w:ascii="Arial" w:hAnsi="Arial" w:cs="Arial"/>
          <w:color w:val="111111"/>
          <w:sz w:val="23"/>
          <w:szCs w:val="23"/>
        </w:rPr>
      </w:pPr>
      <w:r>
        <w:rPr>
          <w:rFonts w:ascii="Arial" w:hAnsi="Arial" w:cs="Arial"/>
          <w:color w:val="111111"/>
          <w:sz w:val="23"/>
          <w:szCs w:val="23"/>
          <w:lang w:val="es"/>
        </w:rPr>
        <w:t xml:space="preserve">Cada ruta tiene un patrocinador de medicamentos que es responsable de recoger los medicamentos de los estudiantes del Centro de Salud los viernes. Encuéntrese con esta persona en su parada para recibir los medicamentos de su hijo/a. Si se olvida de hacer esto, lo llamaremos y le pediremos que regrese a la parada del autobús. Si no nos podemos comunicar con usted por teléfono dentro de un periodo de tiempo razonable, los medicamentos de su hijo/a regresarán al Centro de Salud de la TSBVI. Los domingos deberá entregarle los medicamentos de vuelta al patrocinador de medicamentos de su ruta. No guarde los medicamentos en el equipaje. EMS debe poder ubicar todos los medicamentos fácilmente, en caso de que se produzca una emergencia. Si se olvida de llevar los medicamentos de su hijo/a al autobús o el surtido del medicamento recetado no alcanza para tratar al estudiante hasta su próxima visita a la casa, su hijo/a no podrá regresar a la escuela. La Administración de la TSBVI decidirá esto. Los patrocinadores de medicamentos del autobús no pueden dejar a un/a estudiante subir al autobús hasta no tener todos los medicamentos del estudiante. Gracias por su atención a este importante detalle para viajar. </w:t>
      </w:r>
    </w:p>
    <w:p w14:paraId="74F59684" w14:textId="77777777" w:rsidR="002116D5" w:rsidRPr="0040494D" w:rsidRDefault="002116D5" w:rsidP="002116D5">
      <w:pPr>
        <w:pStyle w:val="NormalWeb"/>
        <w:spacing w:before="2" w:after="2"/>
        <w:ind w:left="450" w:right="594"/>
        <w:jc w:val="both"/>
        <w:rPr>
          <w:rFonts w:ascii="Arial" w:hAnsi="Arial" w:cs="Arial"/>
          <w:b/>
          <w:sz w:val="23"/>
          <w:szCs w:val="23"/>
        </w:rPr>
      </w:pPr>
      <w:r>
        <w:rPr>
          <w:rFonts w:ascii="Arial" w:hAnsi="Arial" w:cs="Arial"/>
          <w:b/>
          <w:bCs/>
          <w:color w:val="111111"/>
          <w:sz w:val="23"/>
          <w:szCs w:val="23"/>
          <w:lang w:val="es"/>
        </w:rPr>
        <w:t xml:space="preserve">¿Qué tipo de formación tienen los miembros del personal de Fines de semana en casa? </w:t>
      </w:r>
    </w:p>
    <w:p w14:paraId="5FB29B81" w14:textId="39565795" w:rsidR="002116D5" w:rsidRPr="0040494D" w:rsidRDefault="002116D5" w:rsidP="00E93147">
      <w:pPr>
        <w:pStyle w:val="NormalWeb"/>
        <w:spacing w:before="2" w:after="2"/>
        <w:ind w:left="450" w:right="594"/>
        <w:jc w:val="both"/>
        <w:rPr>
          <w:rFonts w:ascii="Arial" w:hAnsi="Arial" w:cs="Arial"/>
          <w:color w:val="111111"/>
          <w:sz w:val="23"/>
          <w:szCs w:val="23"/>
        </w:rPr>
      </w:pPr>
      <w:r>
        <w:rPr>
          <w:rFonts w:ascii="Arial" w:hAnsi="Arial" w:cs="Arial"/>
          <w:color w:val="111111"/>
          <w:sz w:val="23"/>
          <w:szCs w:val="23"/>
          <w:lang w:val="es"/>
        </w:rPr>
        <w:t>La TSBVI provee capacitación de primeros auxilios y RCP, procedimientos de evacuación de autobuses, procedimientos de emergencia, lengua de señas básica, Orientación y movilidad, Técnicas de apoyo conductual positivo y capacitación MANDT</w:t>
      </w:r>
      <w:r>
        <w:rPr>
          <w:rFonts w:ascii="Arial" w:hAnsi="Arial" w:cs="Arial"/>
          <w:color w:val="111111"/>
          <w:sz w:val="23"/>
          <w:szCs w:val="23"/>
          <w:vertAlign w:val="superscript"/>
          <w:lang w:val="es"/>
        </w:rPr>
        <w:t xml:space="preserve">® </w:t>
      </w:r>
      <w:r>
        <w:rPr>
          <w:rFonts w:ascii="Arial" w:hAnsi="Arial" w:cs="Arial"/>
          <w:color w:val="111111"/>
          <w:sz w:val="23"/>
          <w:szCs w:val="23"/>
          <w:lang w:val="es"/>
        </w:rPr>
        <w:t xml:space="preserve">para el personal.  El personal también recibe oportunidades de desarrollo profesional para mejorar la calidad de la atención que su hijo/a recibe. </w:t>
      </w:r>
    </w:p>
    <w:p w14:paraId="2C7FFE9A" w14:textId="77777777" w:rsidR="006F2611" w:rsidRDefault="006F2611">
      <w:pPr>
        <w:rPr>
          <w:rFonts w:ascii="Arial" w:hAnsi="Arial" w:cs="Arial"/>
          <w:b/>
          <w:bCs/>
          <w:color w:val="111111"/>
          <w:sz w:val="23"/>
          <w:szCs w:val="23"/>
          <w:lang w:val="es"/>
        </w:rPr>
      </w:pPr>
      <w:r>
        <w:rPr>
          <w:rFonts w:ascii="Arial" w:hAnsi="Arial" w:cs="Arial"/>
          <w:b/>
          <w:bCs/>
          <w:color w:val="111111"/>
          <w:sz w:val="23"/>
          <w:szCs w:val="23"/>
          <w:lang w:val="es"/>
        </w:rPr>
        <w:br w:type="page"/>
      </w:r>
    </w:p>
    <w:p w14:paraId="62048EDC" w14:textId="34DA0F0C" w:rsidR="002116D5" w:rsidRPr="0040494D" w:rsidRDefault="002116D5" w:rsidP="002116D5">
      <w:pPr>
        <w:pStyle w:val="NormalWeb"/>
        <w:spacing w:before="2" w:after="2"/>
        <w:ind w:left="450" w:right="594"/>
        <w:jc w:val="both"/>
        <w:rPr>
          <w:rFonts w:ascii="Arial" w:hAnsi="Arial" w:cs="Arial"/>
          <w:b/>
          <w:sz w:val="23"/>
          <w:szCs w:val="23"/>
        </w:rPr>
      </w:pPr>
      <w:r>
        <w:rPr>
          <w:rFonts w:ascii="Arial" w:hAnsi="Arial" w:cs="Arial"/>
          <w:b/>
          <w:bCs/>
          <w:color w:val="111111"/>
          <w:sz w:val="23"/>
          <w:szCs w:val="23"/>
          <w:lang w:val="es"/>
        </w:rPr>
        <w:lastRenderedPageBreak/>
        <w:t xml:space="preserve">¿Puedo enviar dinero para mi hijo/a con el personal de Fines de semana en casa? </w:t>
      </w:r>
    </w:p>
    <w:p w14:paraId="0E71DC2B" w14:textId="705C11D0" w:rsidR="002116D5" w:rsidRDefault="002116D5" w:rsidP="00E93147">
      <w:pPr>
        <w:pStyle w:val="NormalWeb"/>
        <w:spacing w:before="2" w:after="2"/>
        <w:ind w:left="450" w:right="594"/>
        <w:jc w:val="both"/>
        <w:rPr>
          <w:rFonts w:ascii="Arial" w:hAnsi="Arial" w:cs="Arial"/>
          <w:color w:val="111111"/>
          <w:sz w:val="23"/>
          <w:szCs w:val="23"/>
        </w:rPr>
      </w:pPr>
      <w:r>
        <w:rPr>
          <w:rFonts w:ascii="Arial" w:hAnsi="Arial" w:cs="Arial"/>
          <w:color w:val="111111"/>
          <w:sz w:val="23"/>
          <w:szCs w:val="23"/>
          <w:lang w:val="es"/>
        </w:rPr>
        <w:t xml:space="preserve">Recuerde que no seremos responsables de ningún dinero ni objetos de valor que envíe de regreso con su hijo/a. No podemos asumir la responsabilidad de ningún dinero que envíe con su hijo. Nuestro personal tiene prohibido aceptar dinero y desalentamos fervientemente a los padres de enviar algún dinero u objeto de valor en el equipaje de los estudiantes. </w:t>
      </w:r>
    </w:p>
    <w:p w14:paraId="5E792501" w14:textId="2B107399" w:rsidR="00E93147" w:rsidRPr="0040494D" w:rsidRDefault="002116D5" w:rsidP="0040494D">
      <w:pPr>
        <w:pStyle w:val="NormalWeb"/>
        <w:spacing w:before="2" w:after="2"/>
        <w:ind w:left="450" w:right="594"/>
        <w:rPr>
          <w:rFonts w:ascii="Arial" w:hAnsi="Arial" w:cs="Arial"/>
          <w:bCs/>
          <w:color w:val="111111"/>
          <w:sz w:val="23"/>
          <w:szCs w:val="23"/>
        </w:rPr>
      </w:pPr>
      <w:r>
        <w:rPr>
          <w:rFonts w:ascii="Arial" w:hAnsi="Arial" w:cs="Arial"/>
          <w:b/>
          <w:bCs/>
          <w:color w:val="111111"/>
          <w:sz w:val="23"/>
          <w:szCs w:val="23"/>
          <w:lang w:val="es"/>
        </w:rPr>
        <w:t>¿Necesitaré una identificación para recoger a mi niño/a?</w:t>
      </w:r>
      <w:r>
        <w:rPr>
          <w:rFonts w:ascii="Arial" w:hAnsi="Arial" w:cs="Arial"/>
          <w:color w:val="111111"/>
          <w:sz w:val="23"/>
          <w:szCs w:val="23"/>
          <w:lang w:val="es"/>
        </w:rPr>
        <w:br/>
        <w:t xml:space="preserve">Hasta que el personal lo conozca bien, es posible que le pidan que muestre una identificación para poder recoger a un estudiante. Es por la seguridad de todos. </w:t>
      </w:r>
    </w:p>
    <w:p w14:paraId="4FA65E38" w14:textId="77777777" w:rsidR="002116D5" w:rsidRPr="0040494D" w:rsidRDefault="002116D5" w:rsidP="002116D5">
      <w:pPr>
        <w:pStyle w:val="NormalWeb"/>
        <w:spacing w:before="2" w:after="2"/>
        <w:ind w:left="450" w:right="594"/>
        <w:rPr>
          <w:rFonts w:ascii="Arial" w:hAnsi="Arial" w:cs="Arial"/>
          <w:b/>
          <w:bCs/>
          <w:color w:val="111111"/>
          <w:sz w:val="23"/>
          <w:szCs w:val="23"/>
        </w:rPr>
      </w:pPr>
      <w:r>
        <w:rPr>
          <w:rFonts w:ascii="Arial" w:hAnsi="Arial" w:cs="Arial"/>
          <w:b/>
          <w:bCs/>
          <w:color w:val="111111"/>
          <w:sz w:val="23"/>
          <w:szCs w:val="23"/>
          <w:lang w:val="es"/>
        </w:rPr>
        <w:t>¿Quiénes pueden recoger a mi hijo/a cuando llega con el autobús?</w:t>
      </w:r>
    </w:p>
    <w:p w14:paraId="279B4255" w14:textId="70D9FB8C" w:rsidR="002116D5" w:rsidRPr="0040494D" w:rsidRDefault="002116D5" w:rsidP="00E93147">
      <w:pPr>
        <w:pStyle w:val="NormalWeb"/>
        <w:spacing w:before="2" w:after="2"/>
        <w:ind w:left="450" w:right="594"/>
        <w:rPr>
          <w:rFonts w:ascii="Arial" w:hAnsi="Arial" w:cs="Arial"/>
          <w:color w:val="111111"/>
          <w:sz w:val="23"/>
          <w:szCs w:val="23"/>
        </w:rPr>
      </w:pPr>
      <w:r>
        <w:rPr>
          <w:rFonts w:ascii="Arial" w:hAnsi="Arial" w:cs="Arial"/>
          <w:color w:val="111111"/>
          <w:sz w:val="23"/>
          <w:szCs w:val="23"/>
          <w:lang w:val="es"/>
        </w:rPr>
        <w:t xml:space="preserve">Por la seguridad de todos, la TSBVI tiene reglas estrictas respecto de quiénes pueden recoger a su hijo cuando llega en autobús.  Asegúrese de verificar que las personas que recogerán a su estudiante aparezcan en la lista de visitantes de Fines de semana en casa de su hijo/a.  Completará esta lista en el momento de inscripción.  Lleve el nombre completo y los números de teléfono de todas las personas que desea que aparezcan en la lista de permisos de su estudiante. Si necesita agregar a alguien más adelante en el año, contacte a Cathy Olsen </w:t>
      </w:r>
      <w:hyperlink r:id="rId19" w:history="1">
        <w:r>
          <w:rPr>
            <w:rStyle w:val="Hyperlink"/>
            <w:rFonts w:ascii="Arial" w:hAnsi="Arial" w:cs="Arial"/>
            <w:sz w:val="23"/>
            <w:szCs w:val="23"/>
            <w:lang w:val="es"/>
          </w:rPr>
          <w:t>olsenc@tsbvi.edu</w:t>
        </w:r>
      </w:hyperlink>
      <w:r>
        <w:rPr>
          <w:rFonts w:ascii="Arial" w:hAnsi="Arial" w:cs="Arial"/>
          <w:color w:val="111111"/>
          <w:sz w:val="23"/>
          <w:szCs w:val="23"/>
          <w:lang w:val="es"/>
        </w:rPr>
        <w:t xml:space="preserve"> 512-206-9182 o al administrador del dormitorio de su estudiante o a Gian Calaci </w:t>
      </w:r>
      <w:hyperlink r:id="rId20" w:history="1">
        <w:r>
          <w:rPr>
            <w:rStyle w:val="Hyperlink"/>
            <w:rFonts w:ascii="Arial" w:hAnsi="Arial" w:cs="Arial"/>
            <w:sz w:val="23"/>
            <w:szCs w:val="23"/>
            <w:lang w:val="es"/>
          </w:rPr>
          <w:t>calacig@tsbvi.edu</w:t>
        </w:r>
      </w:hyperlink>
      <w:r>
        <w:rPr>
          <w:rFonts w:ascii="Arial" w:hAnsi="Arial" w:cs="Arial"/>
          <w:color w:val="111111"/>
          <w:sz w:val="23"/>
          <w:szCs w:val="23"/>
          <w:lang w:val="es"/>
        </w:rPr>
        <w:t xml:space="preserve"> 512-206-9231.  Ocúpese de esto antes de los días de viaje.  </w:t>
      </w:r>
    </w:p>
    <w:p w14:paraId="0A4C7E70" w14:textId="77777777" w:rsidR="002116D5" w:rsidRPr="0040494D" w:rsidRDefault="002116D5" w:rsidP="002116D5">
      <w:pPr>
        <w:pStyle w:val="NormalWeb"/>
        <w:spacing w:before="2" w:after="2"/>
        <w:ind w:left="450" w:right="594"/>
        <w:jc w:val="both"/>
        <w:rPr>
          <w:rFonts w:ascii="Arial" w:hAnsi="Arial" w:cs="Arial"/>
          <w:sz w:val="22"/>
          <w:szCs w:val="22"/>
        </w:rPr>
      </w:pPr>
      <w:r>
        <w:rPr>
          <w:rFonts w:ascii="Arial" w:hAnsi="Arial" w:cs="Arial"/>
          <w:color w:val="111111"/>
          <w:sz w:val="22"/>
          <w:szCs w:val="22"/>
          <w:lang w:val="es"/>
        </w:rPr>
        <w:t xml:space="preserve">*****Importante***** </w:t>
      </w:r>
    </w:p>
    <w:p w14:paraId="339B5412" w14:textId="77777777" w:rsidR="002116D5" w:rsidRPr="0040494D" w:rsidRDefault="002116D5" w:rsidP="002116D5">
      <w:pPr>
        <w:pStyle w:val="NormalWeb"/>
        <w:tabs>
          <w:tab w:val="left" w:pos="9630"/>
        </w:tabs>
        <w:spacing w:before="2" w:after="2"/>
        <w:ind w:left="450" w:right="594"/>
        <w:rPr>
          <w:rFonts w:ascii="Arial" w:hAnsi="Arial" w:cs="Arial"/>
          <w:color w:val="111111"/>
          <w:sz w:val="22"/>
          <w:szCs w:val="22"/>
        </w:rPr>
      </w:pPr>
      <w:r>
        <w:rPr>
          <w:rFonts w:ascii="Arial" w:hAnsi="Arial" w:cs="Arial"/>
          <w:color w:val="111111"/>
          <w:sz w:val="22"/>
          <w:szCs w:val="22"/>
          <w:lang w:val="es"/>
        </w:rPr>
        <w:t>Si su hijo/a no regresará el domingo, avísele a:</w:t>
      </w:r>
      <w:r>
        <w:rPr>
          <w:rFonts w:ascii="Arial" w:hAnsi="Arial" w:cs="Arial"/>
          <w:color w:val="111111"/>
          <w:sz w:val="22"/>
          <w:szCs w:val="22"/>
          <w:lang w:val="es"/>
        </w:rPr>
        <w:br/>
        <w:t xml:space="preserve">Gian Calaci, Coordinador de Fines de semana en casa 512-206-9231 512-844-9362 </w:t>
      </w:r>
    </w:p>
    <w:p w14:paraId="44A0F397" w14:textId="77777777" w:rsidR="00E93147" w:rsidRPr="0040494D" w:rsidRDefault="00E93147" w:rsidP="002116D5">
      <w:pPr>
        <w:spacing w:before="28"/>
        <w:ind w:right="-20"/>
        <w:rPr>
          <w:rFonts w:ascii="Arial" w:eastAsia="Arial" w:hAnsi="Arial" w:cs="Arial"/>
          <w:bCs/>
          <w:color w:val="231F20"/>
          <w:sz w:val="29"/>
          <w:szCs w:val="29"/>
        </w:rPr>
      </w:pPr>
    </w:p>
    <w:p w14:paraId="3C432E7A" w14:textId="77777777" w:rsidR="00E93147" w:rsidRDefault="00E93147" w:rsidP="002116D5">
      <w:pPr>
        <w:spacing w:before="28"/>
        <w:ind w:right="-20"/>
        <w:rPr>
          <w:rFonts w:ascii="Arial" w:eastAsia="Arial" w:hAnsi="Arial" w:cs="Arial"/>
          <w:b/>
          <w:bCs/>
          <w:color w:val="231F20"/>
          <w:sz w:val="29"/>
          <w:szCs w:val="29"/>
        </w:rPr>
      </w:pPr>
    </w:p>
    <w:p w14:paraId="4F8275CF" w14:textId="77777777" w:rsidR="00E93147" w:rsidRDefault="00E93147" w:rsidP="002116D5">
      <w:pPr>
        <w:spacing w:before="28"/>
        <w:ind w:right="-20"/>
        <w:rPr>
          <w:rFonts w:ascii="Arial" w:eastAsia="Arial" w:hAnsi="Arial" w:cs="Arial"/>
          <w:b/>
          <w:bCs/>
          <w:color w:val="231F20"/>
          <w:sz w:val="29"/>
          <w:szCs w:val="29"/>
        </w:rPr>
      </w:pPr>
    </w:p>
    <w:p w14:paraId="05F2B0CB" w14:textId="77777777" w:rsidR="00E93147" w:rsidRDefault="00E93147" w:rsidP="002116D5">
      <w:pPr>
        <w:spacing w:before="28"/>
        <w:ind w:right="-20"/>
        <w:rPr>
          <w:rFonts w:ascii="Arial" w:eastAsia="Arial" w:hAnsi="Arial" w:cs="Arial"/>
          <w:b/>
          <w:bCs/>
          <w:color w:val="231F20"/>
          <w:sz w:val="29"/>
          <w:szCs w:val="29"/>
        </w:rPr>
      </w:pPr>
    </w:p>
    <w:p w14:paraId="054C2C9C" w14:textId="77777777" w:rsidR="00E93147" w:rsidRDefault="00E93147" w:rsidP="002116D5">
      <w:pPr>
        <w:spacing w:before="28"/>
        <w:ind w:right="-20"/>
        <w:rPr>
          <w:rFonts w:ascii="Arial" w:eastAsia="Arial" w:hAnsi="Arial" w:cs="Arial"/>
          <w:b/>
          <w:bCs/>
          <w:color w:val="231F20"/>
          <w:sz w:val="29"/>
          <w:szCs w:val="29"/>
        </w:rPr>
      </w:pPr>
    </w:p>
    <w:p w14:paraId="0CF741E4" w14:textId="77777777" w:rsidR="00E93147" w:rsidRDefault="00E93147" w:rsidP="002116D5">
      <w:pPr>
        <w:spacing w:before="28"/>
        <w:ind w:right="-20"/>
        <w:rPr>
          <w:rFonts w:ascii="Arial" w:eastAsia="Arial" w:hAnsi="Arial" w:cs="Arial"/>
          <w:b/>
          <w:bCs/>
          <w:color w:val="231F20"/>
          <w:sz w:val="29"/>
          <w:szCs w:val="29"/>
        </w:rPr>
      </w:pPr>
    </w:p>
    <w:p w14:paraId="2A5FD7EC" w14:textId="77777777" w:rsidR="00E93147" w:rsidRDefault="00E93147" w:rsidP="002116D5">
      <w:pPr>
        <w:spacing w:before="28"/>
        <w:ind w:right="-20"/>
        <w:rPr>
          <w:rFonts w:ascii="Arial" w:eastAsia="Arial" w:hAnsi="Arial" w:cs="Arial"/>
          <w:b/>
          <w:bCs/>
          <w:color w:val="231F20"/>
          <w:sz w:val="29"/>
          <w:szCs w:val="29"/>
        </w:rPr>
      </w:pPr>
    </w:p>
    <w:p w14:paraId="0EE65B77" w14:textId="77777777" w:rsidR="00E93147" w:rsidRDefault="00E93147" w:rsidP="002116D5">
      <w:pPr>
        <w:spacing w:before="28"/>
        <w:ind w:right="-20"/>
        <w:rPr>
          <w:rFonts w:ascii="Arial" w:eastAsia="Arial" w:hAnsi="Arial" w:cs="Arial"/>
          <w:b/>
          <w:bCs/>
          <w:color w:val="231F20"/>
          <w:sz w:val="29"/>
          <w:szCs w:val="29"/>
        </w:rPr>
      </w:pPr>
    </w:p>
    <w:p w14:paraId="25791811" w14:textId="77777777" w:rsidR="00E93147" w:rsidRDefault="00E93147" w:rsidP="002116D5">
      <w:pPr>
        <w:spacing w:before="28"/>
        <w:ind w:right="-20"/>
        <w:rPr>
          <w:rFonts w:ascii="Arial" w:eastAsia="Arial" w:hAnsi="Arial" w:cs="Arial"/>
          <w:b/>
          <w:bCs/>
          <w:color w:val="231F20"/>
          <w:sz w:val="29"/>
          <w:szCs w:val="29"/>
        </w:rPr>
      </w:pPr>
    </w:p>
    <w:p w14:paraId="719B67E2" w14:textId="77777777" w:rsidR="00E93147" w:rsidRDefault="00E93147" w:rsidP="002116D5">
      <w:pPr>
        <w:spacing w:before="28"/>
        <w:ind w:right="-20"/>
        <w:rPr>
          <w:rFonts w:ascii="Arial" w:eastAsia="Arial" w:hAnsi="Arial" w:cs="Arial"/>
          <w:b/>
          <w:bCs/>
          <w:color w:val="231F20"/>
          <w:sz w:val="29"/>
          <w:szCs w:val="29"/>
        </w:rPr>
      </w:pPr>
    </w:p>
    <w:p w14:paraId="3686CE11" w14:textId="77777777" w:rsidR="00E93147" w:rsidRDefault="00E93147" w:rsidP="002116D5">
      <w:pPr>
        <w:spacing w:before="28"/>
        <w:ind w:right="-20"/>
        <w:rPr>
          <w:rFonts w:ascii="Arial" w:eastAsia="Arial" w:hAnsi="Arial" w:cs="Arial"/>
          <w:b/>
          <w:bCs/>
          <w:color w:val="231F20"/>
          <w:sz w:val="29"/>
          <w:szCs w:val="29"/>
        </w:rPr>
      </w:pPr>
    </w:p>
    <w:p w14:paraId="408EF8F0" w14:textId="77777777" w:rsidR="00E93147" w:rsidRDefault="00E93147" w:rsidP="002116D5">
      <w:pPr>
        <w:spacing w:before="28"/>
        <w:ind w:right="-20"/>
        <w:rPr>
          <w:rFonts w:ascii="Arial" w:eastAsia="Arial" w:hAnsi="Arial" w:cs="Arial"/>
          <w:b/>
          <w:bCs/>
          <w:color w:val="231F20"/>
          <w:sz w:val="29"/>
          <w:szCs w:val="29"/>
        </w:rPr>
      </w:pPr>
    </w:p>
    <w:p w14:paraId="7D3D24D6" w14:textId="77777777" w:rsidR="00E93147" w:rsidRDefault="00E93147" w:rsidP="002116D5">
      <w:pPr>
        <w:spacing w:before="28"/>
        <w:ind w:right="-20"/>
        <w:rPr>
          <w:rFonts w:ascii="Arial" w:eastAsia="Arial" w:hAnsi="Arial" w:cs="Arial"/>
          <w:b/>
          <w:bCs/>
          <w:color w:val="231F20"/>
          <w:sz w:val="29"/>
          <w:szCs w:val="29"/>
        </w:rPr>
      </w:pPr>
    </w:p>
    <w:p w14:paraId="7F32CC17" w14:textId="77777777" w:rsidR="00E93147" w:rsidRDefault="00E93147" w:rsidP="002116D5">
      <w:pPr>
        <w:spacing w:before="28"/>
        <w:ind w:right="-20"/>
        <w:rPr>
          <w:rFonts w:ascii="Arial" w:eastAsia="Arial" w:hAnsi="Arial" w:cs="Arial"/>
          <w:b/>
          <w:bCs/>
          <w:color w:val="231F20"/>
          <w:sz w:val="29"/>
          <w:szCs w:val="29"/>
        </w:rPr>
      </w:pPr>
    </w:p>
    <w:p w14:paraId="72B14AB3" w14:textId="77777777" w:rsidR="00E93147" w:rsidRDefault="00E93147" w:rsidP="002116D5">
      <w:pPr>
        <w:spacing w:before="28"/>
        <w:ind w:right="-20"/>
        <w:rPr>
          <w:rFonts w:ascii="Arial" w:eastAsia="Arial" w:hAnsi="Arial" w:cs="Arial"/>
          <w:b/>
          <w:bCs/>
          <w:color w:val="231F20"/>
          <w:sz w:val="29"/>
          <w:szCs w:val="29"/>
        </w:rPr>
      </w:pPr>
    </w:p>
    <w:p w14:paraId="05D1AB7F" w14:textId="77777777" w:rsidR="00E93147" w:rsidRDefault="00E93147" w:rsidP="002116D5">
      <w:pPr>
        <w:spacing w:before="28"/>
        <w:ind w:right="-20"/>
        <w:rPr>
          <w:rFonts w:ascii="Arial" w:eastAsia="Arial" w:hAnsi="Arial" w:cs="Arial"/>
          <w:b/>
          <w:bCs/>
          <w:color w:val="231F20"/>
          <w:sz w:val="29"/>
          <w:szCs w:val="29"/>
        </w:rPr>
      </w:pPr>
    </w:p>
    <w:p w14:paraId="1D0F2D6D" w14:textId="77777777" w:rsidR="00E93147" w:rsidRDefault="00E93147" w:rsidP="002116D5">
      <w:pPr>
        <w:spacing w:before="28"/>
        <w:ind w:right="-20"/>
        <w:rPr>
          <w:rFonts w:ascii="Arial" w:eastAsia="Arial" w:hAnsi="Arial" w:cs="Arial"/>
          <w:b/>
          <w:bCs/>
          <w:color w:val="231F20"/>
          <w:sz w:val="29"/>
          <w:szCs w:val="29"/>
        </w:rPr>
      </w:pPr>
    </w:p>
    <w:p w14:paraId="5D7C9468" w14:textId="77777777" w:rsidR="00E93147" w:rsidRDefault="00E93147" w:rsidP="002116D5">
      <w:pPr>
        <w:spacing w:before="28"/>
        <w:ind w:right="-20"/>
        <w:rPr>
          <w:rFonts w:ascii="Arial" w:eastAsia="Arial" w:hAnsi="Arial" w:cs="Arial"/>
          <w:b/>
          <w:bCs/>
          <w:color w:val="231F20"/>
          <w:sz w:val="29"/>
          <w:szCs w:val="29"/>
        </w:rPr>
      </w:pPr>
    </w:p>
    <w:p w14:paraId="7C402750" w14:textId="77777777" w:rsidR="00E93147" w:rsidRDefault="00E93147" w:rsidP="002116D5">
      <w:pPr>
        <w:spacing w:before="28"/>
        <w:ind w:right="-20"/>
        <w:rPr>
          <w:rFonts w:ascii="Arial" w:eastAsia="Arial" w:hAnsi="Arial" w:cs="Arial"/>
          <w:b/>
          <w:bCs/>
          <w:color w:val="231F20"/>
          <w:sz w:val="29"/>
          <w:szCs w:val="29"/>
        </w:rPr>
      </w:pPr>
    </w:p>
    <w:p w14:paraId="2DCB5FE7" w14:textId="77777777" w:rsidR="00E93147" w:rsidRDefault="00E93147" w:rsidP="002116D5">
      <w:pPr>
        <w:spacing w:before="28"/>
        <w:ind w:right="-20"/>
        <w:rPr>
          <w:rFonts w:ascii="Arial" w:eastAsia="Arial" w:hAnsi="Arial" w:cs="Arial"/>
          <w:b/>
          <w:bCs/>
          <w:color w:val="231F20"/>
          <w:sz w:val="29"/>
          <w:szCs w:val="29"/>
        </w:rPr>
      </w:pPr>
    </w:p>
    <w:p w14:paraId="5827E485" w14:textId="77777777" w:rsidR="00E93147" w:rsidRDefault="00E93147" w:rsidP="002116D5">
      <w:pPr>
        <w:spacing w:before="28"/>
        <w:ind w:right="-20"/>
        <w:rPr>
          <w:rFonts w:ascii="Arial" w:eastAsia="Arial" w:hAnsi="Arial" w:cs="Arial"/>
          <w:b/>
          <w:bCs/>
          <w:color w:val="231F20"/>
          <w:sz w:val="29"/>
          <w:szCs w:val="29"/>
        </w:rPr>
      </w:pPr>
    </w:p>
    <w:p w14:paraId="1DA75DB9" w14:textId="51027E43" w:rsidR="002116D5" w:rsidRPr="00A12AAF" w:rsidRDefault="002116D5" w:rsidP="002116D5">
      <w:pPr>
        <w:spacing w:before="28"/>
        <w:ind w:right="-20"/>
        <w:rPr>
          <w:rFonts w:ascii="Arial" w:eastAsia="Arial" w:hAnsi="Arial" w:cs="Arial"/>
          <w:b/>
          <w:bCs/>
          <w:color w:val="231F20"/>
          <w:sz w:val="29"/>
          <w:szCs w:val="29"/>
        </w:rPr>
      </w:pPr>
      <w:r>
        <w:rPr>
          <w:rFonts w:ascii="Arial" w:eastAsia="Arial" w:hAnsi="Arial" w:cs="Arial"/>
          <w:b/>
          <w:bCs/>
          <w:color w:val="231F20"/>
          <w:sz w:val="29"/>
          <w:szCs w:val="29"/>
          <w:lang w:val="es"/>
        </w:rPr>
        <w:t>Reglas para los vehículos de Fines de semana en casa</w:t>
      </w:r>
    </w:p>
    <w:p w14:paraId="38C336E2" w14:textId="77777777" w:rsidR="002116D5" w:rsidRPr="00A12AAF" w:rsidRDefault="002116D5" w:rsidP="002116D5">
      <w:pPr>
        <w:spacing w:line="200" w:lineRule="exact"/>
        <w:ind w:left="810"/>
        <w:rPr>
          <w:rFonts w:ascii="Arial" w:hAnsi="Arial" w:cs="Arial"/>
          <w:sz w:val="20"/>
          <w:szCs w:val="20"/>
        </w:rPr>
      </w:pPr>
    </w:p>
    <w:p w14:paraId="341D4A2E" w14:textId="77777777" w:rsidR="002116D5" w:rsidRPr="00A12AAF" w:rsidRDefault="002116D5" w:rsidP="002116D5">
      <w:pPr>
        <w:tabs>
          <w:tab w:val="left" w:pos="-6030"/>
        </w:tabs>
        <w:spacing w:line="252" w:lineRule="auto"/>
        <w:ind w:left="810" w:right="677" w:hanging="720"/>
        <w:jc w:val="both"/>
        <w:rPr>
          <w:rFonts w:ascii="Arial" w:eastAsia="Arial" w:hAnsi="Arial" w:cs="Arial"/>
          <w:color w:val="231F20"/>
        </w:rPr>
      </w:pPr>
      <w:r>
        <w:rPr>
          <w:rFonts w:ascii="Arial" w:eastAsia="Arial" w:hAnsi="Arial" w:cs="Arial"/>
          <w:color w:val="231F20"/>
          <w:sz w:val="21"/>
          <w:szCs w:val="21"/>
          <w:lang w:val="es"/>
        </w:rPr>
        <w:t>1</w:t>
      </w:r>
      <w:r>
        <w:rPr>
          <w:rFonts w:ascii="Arial" w:eastAsia="Arial" w:hAnsi="Arial" w:cs="Arial"/>
          <w:color w:val="231F20"/>
          <w:lang w:val="es"/>
        </w:rPr>
        <w:t>.</w:t>
      </w:r>
      <w:r>
        <w:rPr>
          <w:rFonts w:ascii="Arial" w:eastAsia="Arial" w:hAnsi="Arial" w:cs="Arial"/>
          <w:color w:val="231F20"/>
          <w:lang w:val="es"/>
        </w:rPr>
        <w:tab/>
      </w:r>
      <w:r>
        <w:rPr>
          <w:rFonts w:ascii="Arial" w:eastAsia="Arial" w:hAnsi="Arial" w:cs="Arial"/>
          <w:b/>
          <w:bCs/>
          <w:color w:val="231F20"/>
          <w:lang w:val="es"/>
        </w:rPr>
        <w:t>Respetar los derechos de los demás.</w:t>
      </w:r>
      <w:r>
        <w:rPr>
          <w:rFonts w:ascii="Arial" w:eastAsia="Arial" w:hAnsi="Arial" w:cs="Arial"/>
          <w:color w:val="231F20"/>
          <w:lang w:val="es"/>
        </w:rPr>
        <w:t xml:space="preserve"> Los estudiantes deben respetar los derechos y privilegios de otros estudiantes y del personal de Fines de semana en casa.</w:t>
      </w:r>
    </w:p>
    <w:p w14:paraId="62B38486" w14:textId="77777777" w:rsidR="002116D5" w:rsidRPr="00A12AAF" w:rsidRDefault="002116D5" w:rsidP="002116D5">
      <w:pPr>
        <w:tabs>
          <w:tab w:val="left" w:pos="-6030"/>
        </w:tabs>
        <w:spacing w:line="252" w:lineRule="auto"/>
        <w:ind w:left="810" w:right="677" w:hanging="720"/>
        <w:jc w:val="both"/>
        <w:rPr>
          <w:rFonts w:ascii="Arial" w:eastAsia="Arial" w:hAnsi="Arial" w:cs="Arial"/>
        </w:rPr>
      </w:pPr>
    </w:p>
    <w:p w14:paraId="1BF00344" w14:textId="77777777" w:rsidR="002116D5" w:rsidRPr="00A12AAF" w:rsidRDefault="002116D5" w:rsidP="002116D5">
      <w:pPr>
        <w:tabs>
          <w:tab w:val="left" w:pos="-6030"/>
        </w:tabs>
        <w:spacing w:line="252" w:lineRule="auto"/>
        <w:ind w:left="810" w:right="677" w:hanging="720"/>
        <w:jc w:val="both"/>
        <w:rPr>
          <w:rFonts w:ascii="Arial" w:eastAsia="Arial" w:hAnsi="Arial" w:cs="Arial"/>
          <w:color w:val="231F20"/>
        </w:rPr>
      </w:pPr>
      <w:r>
        <w:rPr>
          <w:rFonts w:ascii="Arial" w:eastAsia="Arial" w:hAnsi="Arial" w:cs="Arial"/>
          <w:color w:val="231F20"/>
          <w:lang w:val="es"/>
        </w:rPr>
        <w:t>2.</w:t>
      </w:r>
      <w:r>
        <w:rPr>
          <w:rFonts w:ascii="Arial" w:eastAsia="Arial" w:hAnsi="Arial" w:cs="Arial"/>
          <w:color w:val="231F20"/>
          <w:lang w:val="es"/>
        </w:rPr>
        <w:tab/>
      </w:r>
      <w:r>
        <w:rPr>
          <w:rFonts w:ascii="Arial" w:eastAsia="Arial" w:hAnsi="Arial" w:cs="Arial"/>
          <w:b/>
          <w:bCs/>
          <w:color w:val="231F20"/>
          <w:lang w:val="es"/>
        </w:rPr>
        <w:t>Respetar las pertenencias de los demás.</w:t>
      </w:r>
      <w:r>
        <w:rPr>
          <w:rFonts w:ascii="Arial" w:eastAsia="Arial" w:hAnsi="Arial" w:cs="Arial"/>
          <w:color w:val="231F20"/>
          <w:lang w:val="es"/>
        </w:rPr>
        <w:t xml:space="preserve"> Los estudiantes deben respetar las pertenencias de los demás.</w:t>
      </w:r>
    </w:p>
    <w:p w14:paraId="61BA0179" w14:textId="77777777" w:rsidR="002116D5" w:rsidRPr="00A12AAF" w:rsidRDefault="002116D5" w:rsidP="002116D5">
      <w:pPr>
        <w:tabs>
          <w:tab w:val="left" w:pos="-6030"/>
        </w:tabs>
        <w:spacing w:line="252" w:lineRule="auto"/>
        <w:ind w:left="810" w:right="677" w:hanging="720"/>
        <w:jc w:val="both"/>
        <w:rPr>
          <w:rFonts w:ascii="Arial" w:eastAsia="Arial" w:hAnsi="Arial" w:cs="Arial"/>
        </w:rPr>
      </w:pPr>
    </w:p>
    <w:p w14:paraId="37D75A85" w14:textId="77777777" w:rsidR="002116D5" w:rsidRPr="00A12AAF" w:rsidRDefault="002116D5" w:rsidP="002116D5">
      <w:pPr>
        <w:tabs>
          <w:tab w:val="left" w:pos="-6030"/>
        </w:tabs>
        <w:spacing w:line="252" w:lineRule="auto"/>
        <w:ind w:left="810" w:right="677" w:hanging="720"/>
        <w:jc w:val="both"/>
        <w:rPr>
          <w:rFonts w:ascii="Arial" w:eastAsia="Arial" w:hAnsi="Arial" w:cs="Arial"/>
          <w:color w:val="231F20"/>
        </w:rPr>
      </w:pPr>
      <w:r>
        <w:rPr>
          <w:rFonts w:ascii="Arial" w:eastAsia="Arial" w:hAnsi="Arial" w:cs="Arial"/>
          <w:color w:val="231F20"/>
          <w:lang w:val="es"/>
        </w:rPr>
        <w:t>3.</w:t>
      </w:r>
      <w:r>
        <w:rPr>
          <w:rFonts w:ascii="Arial" w:eastAsia="Arial" w:hAnsi="Arial" w:cs="Arial"/>
          <w:color w:val="231F20"/>
          <w:lang w:val="es"/>
        </w:rPr>
        <w:tab/>
      </w:r>
      <w:r>
        <w:rPr>
          <w:rFonts w:ascii="Arial" w:eastAsia="Arial" w:hAnsi="Arial" w:cs="Arial"/>
          <w:b/>
          <w:bCs/>
          <w:color w:val="231F20"/>
          <w:lang w:val="es"/>
        </w:rPr>
        <w:t>Cooperar con el personal.</w:t>
      </w:r>
      <w:r>
        <w:rPr>
          <w:rFonts w:ascii="Arial" w:eastAsia="Arial" w:hAnsi="Arial" w:cs="Arial"/>
          <w:color w:val="231F20"/>
          <w:lang w:val="es"/>
        </w:rPr>
        <w:t xml:space="preserve"> Los estudiantes deben cooperar y colaborar con el personal de Fines de semana en casa para mantener la seguridad, el orden y la disciplina.</w:t>
      </w:r>
    </w:p>
    <w:p w14:paraId="5BB878CE" w14:textId="77777777" w:rsidR="002116D5" w:rsidRPr="00A12AAF" w:rsidRDefault="002116D5" w:rsidP="002116D5">
      <w:pPr>
        <w:tabs>
          <w:tab w:val="left" w:pos="-6030"/>
        </w:tabs>
        <w:spacing w:line="252" w:lineRule="auto"/>
        <w:ind w:left="810" w:right="677" w:hanging="720"/>
        <w:jc w:val="both"/>
        <w:rPr>
          <w:rFonts w:ascii="Arial" w:eastAsia="Arial" w:hAnsi="Arial" w:cs="Arial"/>
          <w:color w:val="231F20"/>
        </w:rPr>
      </w:pPr>
    </w:p>
    <w:p w14:paraId="4EFF6488" w14:textId="77777777" w:rsidR="002116D5" w:rsidRPr="00A12AAF" w:rsidRDefault="002116D5" w:rsidP="002116D5">
      <w:pPr>
        <w:tabs>
          <w:tab w:val="left" w:pos="-6030"/>
        </w:tabs>
        <w:spacing w:line="252" w:lineRule="auto"/>
        <w:ind w:left="810" w:right="677" w:hanging="720"/>
        <w:jc w:val="both"/>
        <w:rPr>
          <w:rFonts w:ascii="Arial" w:eastAsia="Arial" w:hAnsi="Arial" w:cs="Arial"/>
          <w:color w:val="231F20"/>
        </w:rPr>
      </w:pPr>
      <w:r>
        <w:rPr>
          <w:rFonts w:ascii="Arial" w:eastAsia="Arial" w:hAnsi="Arial" w:cs="Arial"/>
          <w:color w:val="231F20"/>
          <w:lang w:val="es"/>
        </w:rPr>
        <w:t>4.</w:t>
      </w:r>
      <w:r>
        <w:rPr>
          <w:rFonts w:ascii="Arial" w:eastAsia="Arial" w:hAnsi="Arial" w:cs="Arial"/>
          <w:color w:val="231F20"/>
          <w:lang w:val="es"/>
        </w:rPr>
        <w:tab/>
      </w:r>
      <w:r>
        <w:rPr>
          <w:rFonts w:ascii="Arial" w:eastAsia="Arial" w:hAnsi="Arial" w:cs="Arial"/>
          <w:b/>
          <w:bCs/>
          <w:color w:val="231F20"/>
          <w:lang w:val="es"/>
        </w:rPr>
        <w:t>Cinturones de seguridad.</w:t>
      </w:r>
      <w:r>
        <w:rPr>
          <w:rFonts w:ascii="Arial" w:eastAsia="Arial" w:hAnsi="Arial" w:cs="Arial"/>
          <w:color w:val="231F20"/>
          <w:lang w:val="es"/>
        </w:rPr>
        <w:t xml:space="preserve"> Los estudiantes deben permanecer sentados y con los cinturones abrochados mientras el vehículo está en movimiento y deberían quedarse en sus asientos a menos que les indiquen que bajen del autobús.</w:t>
      </w:r>
    </w:p>
    <w:p w14:paraId="36C08C40" w14:textId="77777777" w:rsidR="002116D5" w:rsidRPr="00A12AAF" w:rsidRDefault="002116D5" w:rsidP="002116D5">
      <w:pPr>
        <w:tabs>
          <w:tab w:val="left" w:pos="-6030"/>
        </w:tabs>
        <w:spacing w:line="252" w:lineRule="auto"/>
        <w:ind w:left="810" w:right="677" w:hanging="720"/>
        <w:jc w:val="both"/>
        <w:rPr>
          <w:rFonts w:ascii="Arial" w:eastAsia="Arial" w:hAnsi="Arial" w:cs="Arial"/>
        </w:rPr>
      </w:pPr>
    </w:p>
    <w:p w14:paraId="13D13ABC" w14:textId="77777777" w:rsidR="002116D5" w:rsidRPr="00A12AAF" w:rsidRDefault="002116D5" w:rsidP="002116D5">
      <w:pPr>
        <w:tabs>
          <w:tab w:val="left" w:pos="-6030"/>
        </w:tabs>
        <w:spacing w:line="252" w:lineRule="auto"/>
        <w:ind w:left="810" w:right="677" w:hanging="720"/>
        <w:jc w:val="both"/>
        <w:rPr>
          <w:rFonts w:ascii="Arial" w:eastAsia="Arial" w:hAnsi="Arial" w:cs="Arial"/>
          <w:color w:val="231F20"/>
        </w:rPr>
      </w:pPr>
      <w:r>
        <w:rPr>
          <w:rFonts w:ascii="Arial" w:eastAsia="Arial" w:hAnsi="Arial" w:cs="Arial"/>
          <w:color w:val="231F20"/>
          <w:lang w:val="es"/>
        </w:rPr>
        <w:t>5.</w:t>
      </w:r>
      <w:r>
        <w:rPr>
          <w:rFonts w:ascii="Arial" w:eastAsia="Arial" w:hAnsi="Arial" w:cs="Arial"/>
          <w:color w:val="231F20"/>
          <w:lang w:val="es"/>
        </w:rPr>
        <w:tab/>
      </w:r>
      <w:r>
        <w:rPr>
          <w:rFonts w:ascii="Arial" w:eastAsia="Arial" w:hAnsi="Arial" w:cs="Arial"/>
          <w:b/>
          <w:bCs/>
          <w:color w:val="231F20"/>
          <w:lang w:val="es"/>
        </w:rPr>
        <w:t>Entretenimiento.</w:t>
      </w:r>
      <w:r>
        <w:rPr>
          <w:rFonts w:ascii="Arial" w:eastAsia="Arial" w:hAnsi="Arial" w:cs="Arial"/>
          <w:color w:val="231F20"/>
          <w:lang w:val="es"/>
        </w:rPr>
        <w:t xml:space="preserve"> Es probable que su hijo/a disfrute de un viaje más tranquilo si lleva sus pasatiempos favoritos, como música, juguetes, etc.  Recuerde darle baterías de más para los viajes de cuatro horas.  Con gusto trabajaremos con el equipo para establecer una rutina propicia para el autobús para su hijo/a.</w:t>
      </w:r>
    </w:p>
    <w:p w14:paraId="5CC6FCB6" w14:textId="77777777" w:rsidR="002116D5" w:rsidRPr="00A12AAF" w:rsidRDefault="002116D5" w:rsidP="002116D5">
      <w:pPr>
        <w:tabs>
          <w:tab w:val="left" w:pos="-6030"/>
        </w:tabs>
        <w:spacing w:line="252" w:lineRule="auto"/>
        <w:ind w:left="810" w:right="677" w:hanging="720"/>
        <w:jc w:val="both"/>
        <w:rPr>
          <w:rFonts w:ascii="Arial" w:eastAsia="Arial" w:hAnsi="Arial" w:cs="Arial"/>
        </w:rPr>
      </w:pPr>
    </w:p>
    <w:p w14:paraId="58D9B7B8" w14:textId="77777777" w:rsidR="002116D5" w:rsidRPr="00A12AAF" w:rsidRDefault="002116D5" w:rsidP="002116D5">
      <w:pPr>
        <w:tabs>
          <w:tab w:val="left" w:pos="-6030"/>
        </w:tabs>
        <w:spacing w:line="252" w:lineRule="auto"/>
        <w:ind w:left="810" w:right="677" w:hanging="720"/>
        <w:jc w:val="both"/>
        <w:rPr>
          <w:rFonts w:ascii="Arial" w:eastAsia="Arial" w:hAnsi="Arial" w:cs="Arial"/>
          <w:color w:val="231F20"/>
        </w:rPr>
      </w:pPr>
      <w:r>
        <w:rPr>
          <w:rFonts w:ascii="Arial" w:eastAsia="Arial" w:hAnsi="Arial" w:cs="Arial"/>
          <w:color w:val="231F20"/>
          <w:lang w:val="es"/>
        </w:rPr>
        <w:t>6.</w:t>
      </w:r>
      <w:r>
        <w:rPr>
          <w:rFonts w:ascii="Arial" w:eastAsia="Arial" w:hAnsi="Arial" w:cs="Arial"/>
          <w:color w:val="231F20"/>
          <w:lang w:val="es"/>
        </w:rPr>
        <w:tab/>
      </w:r>
      <w:r>
        <w:rPr>
          <w:rFonts w:ascii="Arial" w:eastAsia="Arial" w:hAnsi="Arial" w:cs="Arial"/>
          <w:b/>
          <w:bCs/>
          <w:color w:val="231F20"/>
          <w:lang w:val="es"/>
        </w:rPr>
        <w:t xml:space="preserve">¡Es obligatorio usar auriculares! </w:t>
      </w:r>
      <w:r>
        <w:rPr>
          <w:rFonts w:ascii="Arial" w:eastAsia="Arial" w:hAnsi="Arial" w:cs="Arial"/>
          <w:color w:val="231F20"/>
          <w:lang w:val="es"/>
        </w:rPr>
        <w:t>Se deben utilizar todas las radios, reproductores de CD, teclados, juguetes electrónicos, etc. con auriculares a menos que el personal de Fines de semana en casa haya autorizado otra cosa.</w:t>
      </w:r>
    </w:p>
    <w:p w14:paraId="3369F35F" w14:textId="77777777" w:rsidR="002116D5" w:rsidRPr="00A12AAF" w:rsidRDefault="002116D5" w:rsidP="002116D5">
      <w:pPr>
        <w:tabs>
          <w:tab w:val="left" w:pos="-6030"/>
        </w:tabs>
        <w:spacing w:line="252" w:lineRule="auto"/>
        <w:ind w:left="810" w:right="677" w:hanging="720"/>
        <w:jc w:val="both"/>
        <w:rPr>
          <w:rFonts w:ascii="Arial" w:eastAsia="Arial" w:hAnsi="Arial" w:cs="Arial"/>
        </w:rPr>
      </w:pPr>
    </w:p>
    <w:p w14:paraId="02AA6213" w14:textId="77777777" w:rsidR="002116D5" w:rsidRPr="00A12AAF" w:rsidRDefault="002116D5" w:rsidP="002116D5">
      <w:pPr>
        <w:tabs>
          <w:tab w:val="left" w:pos="-6030"/>
        </w:tabs>
        <w:spacing w:line="252" w:lineRule="auto"/>
        <w:ind w:left="810" w:right="677" w:hanging="720"/>
        <w:jc w:val="both"/>
        <w:rPr>
          <w:rFonts w:ascii="Arial" w:eastAsia="Arial" w:hAnsi="Arial" w:cs="Arial"/>
          <w:color w:val="231F20"/>
        </w:rPr>
      </w:pPr>
      <w:r>
        <w:rPr>
          <w:rFonts w:ascii="Arial" w:eastAsia="Arial" w:hAnsi="Arial" w:cs="Arial"/>
          <w:color w:val="231F20"/>
          <w:lang w:val="es"/>
        </w:rPr>
        <w:t>7.</w:t>
      </w:r>
      <w:r>
        <w:rPr>
          <w:rFonts w:ascii="Arial" w:eastAsia="Arial" w:hAnsi="Arial" w:cs="Arial"/>
          <w:color w:val="231F20"/>
          <w:lang w:val="es"/>
        </w:rPr>
        <w:tab/>
      </w:r>
      <w:r>
        <w:rPr>
          <w:rFonts w:ascii="Arial" w:eastAsia="Arial" w:hAnsi="Arial" w:cs="Arial"/>
          <w:b/>
          <w:bCs/>
          <w:color w:val="231F20"/>
          <w:lang w:val="es"/>
        </w:rPr>
        <w:t xml:space="preserve">¡SHH! </w:t>
      </w:r>
      <w:r>
        <w:rPr>
          <w:rFonts w:ascii="Arial" w:eastAsia="Arial" w:hAnsi="Arial" w:cs="Arial"/>
          <w:color w:val="231F20"/>
          <w:lang w:val="es"/>
        </w:rPr>
        <w:t xml:space="preserve"> Los estudiantes deben mantener todos los niveles de ruido al mínimo posible.</w:t>
      </w:r>
    </w:p>
    <w:p w14:paraId="5D812F38" w14:textId="77777777" w:rsidR="002116D5" w:rsidRPr="00A12AAF" w:rsidRDefault="002116D5" w:rsidP="002116D5">
      <w:pPr>
        <w:tabs>
          <w:tab w:val="left" w:pos="-6030"/>
        </w:tabs>
        <w:spacing w:line="252" w:lineRule="auto"/>
        <w:ind w:left="810" w:right="677" w:hanging="720"/>
        <w:jc w:val="both"/>
        <w:rPr>
          <w:rFonts w:ascii="Arial" w:eastAsia="Arial" w:hAnsi="Arial" w:cs="Arial"/>
        </w:rPr>
      </w:pPr>
    </w:p>
    <w:p w14:paraId="3FFD59A7" w14:textId="77777777" w:rsidR="002116D5" w:rsidRPr="00A12AAF" w:rsidRDefault="002116D5" w:rsidP="002116D5">
      <w:pPr>
        <w:tabs>
          <w:tab w:val="left" w:pos="-6030"/>
        </w:tabs>
        <w:spacing w:line="252" w:lineRule="auto"/>
        <w:ind w:left="810" w:right="677" w:hanging="720"/>
        <w:jc w:val="both"/>
        <w:rPr>
          <w:rFonts w:ascii="Arial" w:eastAsia="Arial" w:hAnsi="Arial" w:cs="Arial"/>
          <w:color w:val="231F20"/>
        </w:rPr>
      </w:pPr>
      <w:r>
        <w:rPr>
          <w:rFonts w:ascii="Arial" w:eastAsia="Arial" w:hAnsi="Arial" w:cs="Arial"/>
          <w:color w:val="231F20"/>
          <w:lang w:val="es"/>
        </w:rPr>
        <w:t>8.</w:t>
      </w:r>
      <w:r>
        <w:rPr>
          <w:rFonts w:ascii="Arial" w:eastAsia="Arial" w:hAnsi="Arial" w:cs="Arial"/>
          <w:color w:val="231F20"/>
          <w:lang w:val="es"/>
        </w:rPr>
        <w:tab/>
      </w:r>
      <w:r>
        <w:rPr>
          <w:rFonts w:ascii="Arial" w:eastAsia="Arial" w:hAnsi="Arial" w:cs="Arial"/>
          <w:b/>
          <w:bCs/>
          <w:color w:val="231F20"/>
          <w:lang w:val="es"/>
        </w:rPr>
        <w:t>Paradas para descansar.</w:t>
      </w:r>
      <w:r>
        <w:rPr>
          <w:rFonts w:ascii="Arial" w:eastAsia="Arial" w:hAnsi="Arial" w:cs="Arial"/>
          <w:color w:val="231F20"/>
          <w:lang w:val="es"/>
        </w:rPr>
        <w:t xml:space="preserve"> Los estudiantes deben cooperar para que cada parada para descansar sea lo más segura y eficiente posible.  Los estudiantes no podrán comprar snacks ni bebidas en las paradas para descansar.  Todos los estudiantes deben estar bajo la supervisión de un miembro del personal de Fines de semana en casa en todo momento durante la parada para descansar.</w:t>
      </w:r>
    </w:p>
    <w:p w14:paraId="75653222" w14:textId="77777777" w:rsidR="002116D5" w:rsidRPr="00A12AAF" w:rsidRDefault="002116D5" w:rsidP="002116D5">
      <w:pPr>
        <w:tabs>
          <w:tab w:val="left" w:pos="-6030"/>
        </w:tabs>
        <w:spacing w:line="252" w:lineRule="auto"/>
        <w:ind w:left="810" w:right="677" w:hanging="720"/>
        <w:jc w:val="both"/>
        <w:rPr>
          <w:rFonts w:ascii="Arial" w:eastAsia="Arial" w:hAnsi="Arial" w:cs="Arial"/>
        </w:rPr>
      </w:pPr>
    </w:p>
    <w:p w14:paraId="464133B8" w14:textId="77777777" w:rsidR="002116D5" w:rsidRPr="00A12AAF" w:rsidRDefault="002116D5" w:rsidP="002116D5">
      <w:pPr>
        <w:tabs>
          <w:tab w:val="left" w:pos="-6030"/>
        </w:tabs>
        <w:spacing w:line="252" w:lineRule="auto"/>
        <w:ind w:left="810" w:right="677" w:hanging="720"/>
        <w:jc w:val="both"/>
        <w:rPr>
          <w:rFonts w:ascii="Arial" w:eastAsia="Arial" w:hAnsi="Arial" w:cs="Arial"/>
          <w:color w:val="231F20"/>
        </w:rPr>
      </w:pPr>
      <w:r>
        <w:rPr>
          <w:rFonts w:ascii="Arial" w:eastAsia="Arial" w:hAnsi="Arial" w:cs="Arial"/>
          <w:color w:val="231F20"/>
          <w:lang w:val="es"/>
        </w:rPr>
        <w:t>9.</w:t>
      </w:r>
      <w:r>
        <w:rPr>
          <w:rFonts w:ascii="Arial" w:eastAsia="Arial" w:hAnsi="Arial" w:cs="Arial"/>
          <w:color w:val="231F20"/>
          <w:lang w:val="es"/>
        </w:rPr>
        <w:tab/>
      </w:r>
      <w:r>
        <w:rPr>
          <w:rFonts w:ascii="Arial" w:eastAsia="Arial" w:hAnsi="Arial" w:cs="Arial"/>
          <w:b/>
          <w:bCs/>
          <w:color w:val="231F20"/>
          <w:lang w:val="es"/>
        </w:rPr>
        <w:t xml:space="preserve">Vidrio y otros artículos prohibidos.  </w:t>
      </w:r>
      <w:r>
        <w:rPr>
          <w:rFonts w:ascii="Arial" w:eastAsia="Arial" w:hAnsi="Arial" w:cs="Arial"/>
          <w:color w:val="231F20"/>
          <w:lang w:val="es"/>
        </w:rPr>
        <w:t>Los estudiantes no pueden llevar objetos no bebidas en frascos de vidrio sin una tapa a rosca dentro del vehículo.  Los estudiantes no pueden subir bebidas grandes al autobús.  Si envía snacks con su hijo/a, envíe solo una ración para el autobús, guarde el resto en el equipaje para otro momento.  Los estudiantes que no pueden regular su ración a menudo se descomponen en el autobús, lo que provoca incomodidad, malestares y paradas no programadas.</w:t>
      </w:r>
    </w:p>
    <w:p w14:paraId="4E69ECF0" w14:textId="77777777" w:rsidR="002116D5" w:rsidRPr="00A12AAF" w:rsidRDefault="002116D5" w:rsidP="002116D5">
      <w:pPr>
        <w:tabs>
          <w:tab w:val="left" w:pos="-6030"/>
        </w:tabs>
        <w:spacing w:line="252" w:lineRule="auto"/>
        <w:ind w:left="810" w:right="677" w:hanging="720"/>
        <w:jc w:val="both"/>
        <w:rPr>
          <w:rFonts w:ascii="Arial" w:eastAsia="Arial" w:hAnsi="Arial" w:cs="Arial"/>
        </w:rPr>
      </w:pPr>
    </w:p>
    <w:p w14:paraId="50B39DE2" w14:textId="77777777" w:rsidR="002116D5" w:rsidRPr="00A12AAF" w:rsidRDefault="002116D5" w:rsidP="002116D5">
      <w:pPr>
        <w:tabs>
          <w:tab w:val="left" w:pos="-6030"/>
        </w:tabs>
        <w:spacing w:line="252" w:lineRule="auto"/>
        <w:ind w:left="810" w:right="677" w:hanging="720"/>
        <w:jc w:val="both"/>
        <w:rPr>
          <w:rFonts w:ascii="Arial" w:eastAsia="Arial" w:hAnsi="Arial" w:cs="Arial"/>
          <w:color w:val="231F20"/>
        </w:rPr>
      </w:pPr>
      <w:r>
        <w:rPr>
          <w:rFonts w:ascii="Arial" w:eastAsia="Arial" w:hAnsi="Arial" w:cs="Arial"/>
          <w:color w:val="231F20"/>
          <w:lang w:val="es"/>
        </w:rPr>
        <w:t>10.</w:t>
      </w:r>
      <w:r>
        <w:rPr>
          <w:rFonts w:ascii="Arial" w:eastAsia="Arial" w:hAnsi="Arial" w:cs="Arial"/>
          <w:color w:val="231F20"/>
          <w:lang w:val="es"/>
        </w:rPr>
        <w:tab/>
      </w:r>
      <w:r>
        <w:rPr>
          <w:rFonts w:ascii="Arial" w:eastAsia="Arial" w:hAnsi="Arial" w:cs="Arial"/>
          <w:b/>
          <w:bCs/>
          <w:color w:val="231F20"/>
          <w:lang w:val="es"/>
        </w:rPr>
        <w:t>Aerosoles o rociadores prohibidos.</w:t>
      </w:r>
      <w:r>
        <w:rPr>
          <w:rFonts w:ascii="Arial" w:eastAsia="Arial" w:hAnsi="Arial" w:cs="Arial"/>
          <w:color w:val="231F20"/>
          <w:lang w:val="es"/>
        </w:rPr>
        <w:t xml:space="preserve"> Los estudiantes no pueden llevar aerosoles o rociadores (como por ejemplo perfumes, colonias, etc.) dentro del área de asientos del vehículo.</w:t>
      </w:r>
    </w:p>
    <w:p w14:paraId="15BCDA1F" w14:textId="77777777" w:rsidR="002116D5" w:rsidRPr="00A12AAF" w:rsidRDefault="002116D5" w:rsidP="002116D5">
      <w:pPr>
        <w:tabs>
          <w:tab w:val="left" w:pos="-6030"/>
        </w:tabs>
        <w:spacing w:line="252" w:lineRule="auto"/>
        <w:ind w:left="810" w:right="677" w:hanging="720"/>
        <w:jc w:val="both"/>
        <w:rPr>
          <w:rFonts w:ascii="Arial" w:eastAsia="Arial" w:hAnsi="Arial" w:cs="Arial"/>
        </w:rPr>
      </w:pPr>
    </w:p>
    <w:p w14:paraId="090883C6" w14:textId="77777777" w:rsidR="002116D5" w:rsidRPr="00A12AAF" w:rsidRDefault="002116D5" w:rsidP="002116D5">
      <w:pPr>
        <w:tabs>
          <w:tab w:val="left" w:pos="-6030"/>
        </w:tabs>
        <w:spacing w:line="252" w:lineRule="auto"/>
        <w:ind w:left="810" w:right="677" w:hanging="720"/>
        <w:jc w:val="both"/>
        <w:rPr>
          <w:rFonts w:ascii="Arial" w:eastAsia="Arial" w:hAnsi="Arial" w:cs="Arial"/>
          <w:color w:val="231F20"/>
        </w:rPr>
      </w:pPr>
      <w:r>
        <w:rPr>
          <w:rFonts w:ascii="Arial" w:eastAsia="Arial" w:hAnsi="Arial" w:cs="Arial"/>
          <w:color w:val="231F20"/>
          <w:lang w:val="es"/>
        </w:rPr>
        <w:lastRenderedPageBreak/>
        <w:t>11.</w:t>
      </w:r>
      <w:r>
        <w:rPr>
          <w:rFonts w:ascii="Arial" w:eastAsia="Arial" w:hAnsi="Arial" w:cs="Arial"/>
          <w:color w:val="231F20"/>
          <w:lang w:val="es"/>
        </w:rPr>
        <w:tab/>
      </w:r>
      <w:r>
        <w:rPr>
          <w:rFonts w:ascii="Arial" w:eastAsia="Arial" w:hAnsi="Arial" w:cs="Arial"/>
          <w:b/>
          <w:bCs/>
          <w:color w:val="231F20"/>
          <w:lang w:val="es"/>
        </w:rPr>
        <w:t xml:space="preserve">Prohibido sacar cosas por las ventanillas. </w:t>
      </w:r>
      <w:r>
        <w:rPr>
          <w:rFonts w:ascii="Arial" w:eastAsia="Arial" w:hAnsi="Arial" w:cs="Arial"/>
          <w:color w:val="231F20"/>
          <w:lang w:val="es"/>
        </w:rPr>
        <w:t xml:space="preserve"> Los estudiantes tienen prohibido arrojar o colgar cualquier cosa de la ventanilla del vehículo.</w:t>
      </w:r>
    </w:p>
    <w:p w14:paraId="26B3F25C" w14:textId="77777777" w:rsidR="002116D5" w:rsidRPr="00A12AAF" w:rsidRDefault="002116D5" w:rsidP="002116D5">
      <w:pPr>
        <w:tabs>
          <w:tab w:val="left" w:pos="-6030"/>
        </w:tabs>
        <w:spacing w:line="252" w:lineRule="auto"/>
        <w:ind w:left="810" w:right="677" w:hanging="720"/>
        <w:jc w:val="both"/>
        <w:rPr>
          <w:rFonts w:ascii="Arial" w:eastAsia="Arial" w:hAnsi="Arial" w:cs="Arial"/>
          <w:color w:val="231F20"/>
        </w:rPr>
      </w:pPr>
    </w:p>
    <w:p w14:paraId="60658C6F" w14:textId="77777777" w:rsidR="002116D5" w:rsidRPr="00A12AAF" w:rsidRDefault="002116D5" w:rsidP="002116D5">
      <w:pPr>
        <w:tabs>
          <w:tab w:val="left" w:pos="-6030"/>
        </w:tabs>
        <w:spacing w:line="252" w:lineRule="auto"/>
        <w:ind w:left="810" w:right="677" w:hanging="720"/>
        <w:jc w:val="both"/>
        <w:rPr>
          <w:rFonts w:ascii="Arial" w:eastAsia="Arial" w:hAnsi="Arial" w:cs="Arial"/>
          <w:color w:val="231F20"/>
        </w:rPr>
      </w:pPr>
      <w:r>
        <w:rPr>
          <w:rFonts w:ascii="Arial" w:eastAsia="Arial" w:hAnsi="Arial" w:cs="Arial"/>
          <w:color w:val="231F20"/>
          <w:lang w:val="es"/>
        </w:rPr>
        <w:t xml:space="preserve">12. </w:t>
      </w:r>
      <w:r>
        <w:rPr>
          <w:rFonts w:ascii="Arial" w:eastAsia="Arial" w:hAnsi="Arial" w:cs="Arial"/>
          <w:color w:val="231F20"/>
          <w:lang w:val="es"/>
        </w:rPr>
        <w:tab/>
        <w:t>Hay varios estudiantes con</w:t>
      </w:r>
      <w:r>
        <w:rPr>
          <w:rFonts w:ascii="Arial" w:eastAsia="Arial" w:hAnsi="Arial" w:cs="Arial"/>
          <w:b/>
          <w:bCs/>
          <w:color w:val="231F20"/>
          <w:lang w:val="es"/>
        </w:rPr>
        <w:t xml:space="preserve"> alergias graves a alimentos</w:t>
      </w:r>
      <w:r>
        <w:rPr>
          <w:rFonts w:ascii="Arial" w:eastAsia="Arial" w:hAnsi="Arial" w:cs="Arial"/>
          <w:color w:val="231F20"/>
          <w:lang w:val="es"/>
        </w:rPr>
        <w:t>.  Si el autobús de su estudiante tiene una restricción de comidas, respétela minuciosamente y comprenda que las alergias a alimentos pueden producir emergencias graves y repentinas.</w:t>
      </w:r>
    </w:p>
    <w:p w14:paraId="32C9766F" w14:textId="77777777" w:rsidR="002116D5" w:rsidRPr="00A12AAF" w:rsidRDefault="002116D5" w:rsidP="002116D5">
      <w:pPr>
        <w:ind w:right="-20"/>
        <w:jc w:val="both"/>
        <w:rPr>
          <w:rFonts w:ascii="Arial" w:eastAsia="Arial" w:hAnsi="Arial" w:cs="Arial"/>
          <w:color w:val="231F20"/>
        </w:rPr>
      </w:pPr>
    </w:p>
    <w:p w14:paraId="75D160AE" w14:textId="77777777" w:rsidR="002116D5" w:rsidRPr="00A12AAF" w:rsidRDefault="002116D5" w:rsidP="006F2611">
      <w:pPr>
        <w:tabs>
          <w:tab w:val="left" w:pos="-6030"/>
        </w:tabs>
        <w:spacing w:line="252" w:lineRule="auto"/>
        <w:ind w:left="810" w:right="677" w:hanging="720"/>
        <w:jc w:val="both"/>
        <w:rPr>
          <w:rFonts w:ascii="Arial" w:eastAsia="Arial" w:hAnsi="Arial" w:cs="Arial"/>
          <w:color w:val="231F20"/>
        </w:rPr>
      </w:pPr>
      <w:r>
        <w:rPr>
          <w:rFonts w:ascii="Arial" w:eastAsia="Arial" w:hAnsi="Arial" w:cs="Arial"/>
          <w:color w:val="231F20"/>
          <w:lang w:val="es"/>
        </w:rPr>
        <w:t>13</w:t>
      </w:r>
      <w:r>
        <w:rPr>
          <w:rFonts w:ascii="Arial" w:eastAsia="Arial" w:hAnsi="Arial" w:cs="Arial"/>
          <w:color w:val="231F20"/>
          <w:lang w:val="es"/>
        </w:rPr>
        <w:tab/>
        <w:t>Se aplican las reglas del código de conducta estudiantil en todo momento en los vehículos de Fines de semana en casa.</w:t>
      </w:r>
    </w:p>
    <w:p w14:paraId="51591BC0" w14:textId="77777777" w:rsidR="0040494D" w:rsidRDefault="002116D5" w:rsidP="0040494D">
      <w:pPr>
        <w:spacing w:before="28"/>
        <w:ind w:left="450" w:right="-20"/>
      </w:pPr>
      <w:r>
        <w:rPr>
          <w:lang w:val="es"/>
        </w:rPr>
        <w:br w:type="page"/>
      </w:r>
      <w:r>
        <w:rPr>
          <w:lang w:val="es"/>
        </w:rPr>
        <w:lastRenderedPageBreak/>
        <w:t xml:space="preserve">                        </w:t>
      </w:r>
    </w:p>
    <w:p w14:paraId="74E3BB76" w14:textId="77777777" w:rsidR="0040494D" w:rsidRDefault="0040494D" w:rsidP="0040494D">
      <w:pPr>
        <w:spacing w:before="28"/>
        <w:ind w:left="450" w:right="-20"/>
      </w:pPr>
    </w:p>
    <w:p w14:paraId="70D8012D" w14:textId="77777777" w:rsidR="0040494D" w:rsidRDefault="0040494D" w:rsidP="0040494D">
      <w:pPr>
        <w:spacing w:before="28"/>
        <w:ind w:left="450" w:right="-20"/>
      </w:pPr>
    </w:p>
    <w:p w14:paraId="2F427448" w14:textId="77777777" w:rsidR="0040494D" w:rsidRDefault="0040494D" w:rsidP="0040494D">
      <w:pPr>
        <w:spacing w:before="28"/>
        <w:ind w:left="450" w:right="-20"/>
      </w:pPr>
      <w:r>
        <w:rPr>
          <w:lang w:val="es"/>
        </w:rPr>
        <w:t xml:space="preserve">                                                                                                                                                       </w:t>
      </w:r>
    </w:p>
    <w:p w14:paraId="65286002" w14:textId="29B210FD" w:rsidR="00B13C07" w:rsidRPr="0040494D" w:rsidRDefault="0040494D" w:rsidP="0040494D">
      <w:pPr>
        <w:spacing w:before="28"/>
        <w:ind w:left="450" w:right="-20"/>
      </w:pPr>
      <w:r>
        <w:rPr>
          <w:lang w:val="es"/>
        </w:rPr>
        <w:t xml:space="preserve"> </w:t>
      </w:r>
      <w:r>
        <w:rPr>
          <w:rFonts w:ascii="Arial" w:hAnsi="Arial"/>
          <w:b/>
          <w:bCs/>
          <w:color w:val="231F20"/>
          <w:sz w:val="29"/>
          <w:szCs w:val="29"/>
          <w:lang w:val="es"/>
        </w:rPr>
        <w:t>Procedimiento para vuelos</w:t>
      </w:r>
    </w:p>
    <w:p w14:paraId="58F808AA" w14:textId="77777777" w:rsidR="00B13C07" w:rsidRPr="00A12AAF" w:rsidRDefault="00B13C07" w:rsidP="00B13C07">
      <w:pPr>
        <w:spacing w:before="28"/>
        <w:ind w:left="450" w:right="-20"/>
        <w:rPr>
          <w:rFonts w:ascii="Arial" w:eastAsia="Arial" w:hAnsi="Arial" w:cs="Arial"/>
          <w:b/>
          <w:bCs/>
          <w:color w:val="231F20"/>
          <w:sz w:val="29"/>
          <w:szCs w:val="29"/>
        </w:rPr>
      </w:pPr>
    </w:p>
    <w:p w14:paraId="3E7136BA" w14:textId="77777777" w:rsidR="00B13C07" w:rsidRPr="00A12AAF" w:rsidRDefault="00B13C07" w:rsidP="00B13C07">
      <w:pPr>
        <w:spacing w:before="28"/>
        <w:ind w:left="450" w:right="-20"/>
        <w:rPr>
          <w:rFonts w:ascii="Arial" w:eastAsia="Arial" w:hAnsi="Arial" w:cs="Arial"/>
          <w:b/>
          <w:bCs/>
          <w:color w:val="231F20"/>
        </w:rPr>
      </w:pPr>
      <w:r>
        <w:rPr>
          <w:rFonts w:ascii="Arial" w:eastAsia="Arial" w:hAnsi="Arial" w:cs="Arial"/>
          <w:b/>
          <w:bCs/>
          <w:color w:val="231F20"/>
          <w:lang w:val="es"/>
        </w:rPr>
        <w:t>Domingo antes de viajar</w:t>
      </w:r>
    </w:p>
    <w:p w14:paraId="184D56AA" w14:textId="77777777" w:rsidR="00B13C07" w:rsidRPr="00A12AAF" w:rsidRDefault="00B13C07" w:rsidP="00B13C07">
      <w:pPr>
        <w:spacing w:before="28"/>
        <w:ind w:left="450" w:right="-20"/>
        <w:rPr>
          <w:rFonts w:ascii="Arial" w:eastAsia="Arial" w:hAnsi="Arial" w:cs="Arial"/>
          <w:bCs/>
          <w:color w:val="231F20"/>
          <w:sz w:val="22"/>
          <w:szCs w:val="22"/>
        </w:rPr>
      </w:pPr>
      <w:r>
        <w:rPr>
          <w:rFonts w:ascii="Arial" w:eastAsia="Arial" w:hAnsi="Arial" w:cs="Arial"/>
          <w:color w:val="231F20"/>
          <w:sz w:val="22"/>
          <w:szCs w:val="22"/>
          <w:lang w:val="es"/>
        </w:rPr>
        <w:t>Los domingos, se compran los boletos y se envía un itinerario al administrador de su estudiante</w:t>
      </w:r>
    </w:p>
    <w:p w14:paraId="6A026A1B" w14:textId="77777777" w:rsidR="00B13C07" w:rsidRPr="00A12AAF" w:rsidRDefault="00B13C07" w:rsidP="00B13C07">
      <w:pPr>
        <w:spacing w:before="28"/>
        <w:ind w:left="450" w:right="-20"/>
        <w:rPr>
          <w:rFonts w:ascii="Arial" w:eastAsia="Arial" w:hAnsi="Arial" w:cs="Arial"/>
          <w:b/>
          <w:bCs/>
          <w:color w:val="231F20"/>
        </w:rPr>
      </w:pPr>
    </w:p>
    <w:p w14:paraId="79AD9068" w14:textId="77777777" w:rsidR="00B13C07" w:rsidRPr="00A12AAF" w:rsidRDefault="00B13C07" w:rsidP="00B13C07">
      <w:pPr>
        <w:spacing w:before="28"/>
        <w:ind w:left="450" w:right="-20"/>
        <w:rPr>
          <w:rFonts w:ascii="Arial" w:eastAsia="Arial" w:hAnsi="Arial" w:cs="Arial"/>
          <w:b/>
          <w:bCs/>
          <w:color w:val="231F20"/>
        </w:rPr>
      </w:pPr>
      <w:r>
        <w:rPr>
          <w:rFonts w:ascii="Arial" w:eastAsia="Arial" w:hAnsi="Arial" w:cs="Arial"/>
          <w:b/>
          <w:bCs/>
          <w:color w:val="231F20"/>
          <w:lang w:val="es"/>
        </w:rPr>
        <w:t>Miércoles antes de viajar</w:t>
      </w:r>
    </w:p>
    <w:p w14:paraId="1289D6A0" w14:textId="5FF58C73" w:rsidR="00B13C07" w:rsidRDefault="00B13C07" w:rsidP="00B13C07">
      <w:pPr>
        <w:spacing w:before="28"/>
        <w:ind w:left="450" w:right="-20"/>
        <w:rPr>
          <w:rFonts w:ascii="Arial" w:eastAsia="Arial" w:hAnsi="Arial" w:cs="Arial"/>
          <w:bCs/>
          <w:color w:val="231F20"/>
          <w:sz w:val="22"/>
          <w:szCs w:val="22"/>
        </w:rPr>
      </w:pPr>
      <w:r>
        <w:rPr>
          <w:rFonts w:ascii="Arial" w:eastAsia="Arial" w:hAnsi="Arial" w:cs="Arial"/>
          <w:color w:val="231F20"/>
          <w:sz w:val="22"/>
          <w:szCs w:val="22"/>
          <w:lang w:val="es"/>
        </w:rPr>
        <w:t xml:space="preserve">Antes del miércoles, debería haber recibido el itinerario del vuelo de su estudiante de parte del administrador del dormitorio de su hijo/a.  Si no lo recibió, llame o escriba un correo electrónico al administrador de su dormitorio: </w:t>
      </w:r>
    </w:p>
    <w:p w14:paraId="28E9948C" w14:textId="77777777" w:rsidR="0040494D" w:rsidRPr="00A12AAF" w:rsidRDefault="0040494D" w:rsidP="00B13C07">
      <w:pPr>
        <w:spacing w:before="28"/>
        <w:ind w:left="450" w:right="-20"/>
        <w:rPr>
          <w:rFonts w:ascii="Arial" w:eastAsia="Arial" w:hAnsi="Arial" w:cs="Arial"/>
          <w:bCs/>
          <w:color w:val="231F20"/>
          <w:sz w:val="22"/>
          <w:szCs w:val="22"/>
        </w:rPr>
      </w:pPr>
    </w:p>
    <w:p w14:paraId="444EED0F" w14:textId="77777777" w:rsidR="00B13C07" w:rsidRPr="00A12AAF" w:rsidRDefault="00B13C07" w:rsidP="00B13C07">
      <w:pPr>
        <w:spacing w:before="28"/>
        <w:ind w:left="450" w:right="-20"/>
        <w:rPr>
          <w:rFonts w:ascii="Arial" w:eastAsia="Arial" w:hAnsi="Arial" w:cs="Arial"/>
          <w:b/>
          <w:bCs/>
          <w:color w:val="231F20"/>
        </w:rPr>
      </w:pPr>
      <w:r>
        <w:rPr>
          <w:rFonts w:ascii="Arial" w:eastAsia="Arial" w:hAnsi="Arial" w:cs="Arial"/>
          <w:b/>
          <w:bCs/>
          <w:color w:val="231F20"/>
          <w:lang w:val="es"/>
        </w:rPr>
        <w:t>El día de viaje</w:t>
      </w:r>
    </w:p>
    <w:p w14:paraId="22E94339" w14:textId="73263BD8" w:rsidR="00B13C07" w:rsidRPr="00BD7B38" w:rsidRDefault="00B13C07" w:rsidP="00B13C07">
      <w:pPr>
        <w:spacing w:before="28"/>
        <w:ind w:left="450" w:right="-20"/>
        <w:rPr>
          <w:rFonts w:ascii="Arial" w:eastAsia="Arial" w:hAnsi="Arial" w:cs="Arial"/>
          <w:b/>
          <w:bCs/>
          <w:color w:val="231F20"/>
          <w:sz w:val="22"/>
          <w:szCs w:val="22"/>
        </w:rPr>
      </w:pPr>
      <w:r>
        <w:rPr>
          <w:rFonts w:ascii="Arial" w:eastAsia="Arial" w:hAnsi="Arial" w:cs="Arial"/>
          <w:color w:val="231F20"/>
          <w:sz w:val="22"/>
          <w:szCs w:val="22"/>
          <w:lang w:val="es"/>
        </w:rPr>
        <w:t xml:space="preserve">Padres y tutores deben llegar al aeropuerto al menos 2 horas antes del aterrizaje programado.  Obtenga un pase para la puerta de embarque en el mostrador de la aerolínea y diríjase de inmediato a la puerta. Debe tener una identificación con foto para obtener un pase para la puerta.  Si no puede hacer esto, debe designar a otra persona.  Esa persona deberá respetar todas las normas indicadas aquí.  Cuando los estudiantes y el personal salen del avión, se reunirán con los padres, repasarán las novedades del día y entregarán los medicamentos.  Es posible que los acompañantes deban tomar un vuelo de regreso de inmediato de modo que </w:t>
      </w:r>
      <w:r>
        <w:rPr>
          <w:rFonts w:ascii="Arial" w:eastAsia="Arial" w:hAnsi="Arial" w:cs="Arial"/>
          <w:b/>
          <w:bCs/>
          <w:color w:val="231F20"/>
          <w:sz w:val="22"/>
          <w:szCs w:val="22"/>
          <w:lang w:val="es"/>
        </w:rPr>
        <w:t>usted debe encontrarse en la puerta 1 hora antes de la hora de aterrizaje.</w:t>
      </w:r>
      <w:r>
        <w:rPr>
          <w:rFonts w:ascii="Arial" w:eastAsia="Arial" w:hAnsi="Arial" w:cs="Arial"/>
          <w:color w:val="231F20"/>
          <w:sz w:val="22"/>
          <w:szCs w:val="22"/>
          <w:lang w:val="es"/>
        </w:rPr>
        <w:t xml:space="preserve">  </w:t>
      </w:r>
      <w:r>
        <w:rPr>
          <w:rFonts w:ascii="Arial" w:eastAsia="Arial" w:hAnsi="Arial" w:cs="Arial"/>
          <w:b/>
          <w:bCs/>
          <w:color w:val="231F20"/>
          <w:sz w:val="22"/>
          <w:szCs w:val="22"/>
          <w:lang w:val="es"/>
        </w:rPr>
        <w:t>Los acompañantes no le llevarán a los estudiantes más allá del área de la puerta de embarque; usted debe conseguir un pase para la puerta para llegar hasta allí a recoger a su hijo/a.</w:t>
      </w:r>
    </w:p>
    <w:p w14:paraId="69C4B553" w14:textId="77777777" w:rsidR="00B13C07" w:rsidRPr="00A12AAF" w:rsidRDefault="00B13C07" w:rsidP="00B13C07">
      <w:pPr>
        <w:spacing w:before="28"/>
        <w:ind w:right="-20"/>
        <w:rPr>
          <w:rFonts w:ascii="Arial" w:eastAsia="Arial" w:hAnsi="Arial" w:cs="Arial"/>
          <w:bCs/>
          <w:color w:val="231F20"/>
          <w:sz w:val="22"/>
          <w:szCs w:val="22"/>
        </w:rPr>
      </w:pPr>
    </w:p>
    <w:p w14:paraId="3A6D2644" w14:textId="77777777" w:rsidR="00B13C07" w:rsidRPr="00A12AAF" w:rsidRDefault="00B13C07" w:rsidP="00B13C07">
      <w:pPr>
        <w:spacing w:before="28"/>
        <w:ind w:left="450" w:right="-20"/>
        <w:rPr>
          <w:rFonts w:ascii="Arial" w:eastAsia="Arial" w:hAnsi="Arial" w:cs="Arial"/>
          <w:b/>
          <w:bCs/>
          <w:color w:val="231F20"/>
        </w:rPr>
      </w:pPr>
      <w:r>
        <w:rPr>
          <w:rFonts w:ascii="Arial" w:eastAsia="Arial" w:hAnsi="Arial" w:cs="Arial"/>
          <w:b/>
          <w:bCs/>
          <w:color w:val="231F20"/>
          <w:lang w:val="es"/>
        </w:rPr>
        <w:t>El día del viaje de regreso</w:t>
      </w:r>
    </w:p>
    <w:p w14:paraId="0861D4E0" w14:textId="77777777" w:rsidR="00B13C07" w:rsidRPr="00A12AAF" w:rsidRDefault="00B13C07" w:rsidP="00B13C07">
      <w:pPr>
        <w:spacing w:before="28"/>
        <w:ind w:left="450" w:right="-20"/>
        <w:rPr>
          <w:rFonts w:ascii="Arial" w:eastAsia="Arial" w:hAnsi="Arial" w:cs="Arial"/>
          <w:bCs/>
          <w:color w:val="231F20"/>
          <w:sz w:val="22"/>
          <w:szCs w:val="22"/>
        </w:rPr>
      </w:pPr>
      <w:r>
        <w:rPr>
          <w:rFonts w:ascii="Arial" w:eastAsia="Arial" w:hAnsi="Arial" w:cs="Arial"/>
          <w:color w:val="231F20"/>
          <w:sz w:val="22"/>
          <w:szCs w:val="22"/>
          <w:lang w:val="es"/>
        </w:rPr>
        <w:t xml:space="preserve">Padres y tutores deben llegar al aeropuerto al menos 2 horas antes del aterrizaje programado.  Obtenga un pase para la puerta de embarque en el mostrador de la aerolínea y diríjase de inmediato a la puerta.  </w:t>
      </w:r>
      <w:r>
        <w:rPr>
          <w:rFonts w:ascii="Arial" w:eastAsia="Arial" w:hAnsi="Arial" w:cs="Arial"/>
          <w:b/>
          <w:bCs/>
          <w:color w:val="231F20"/>
          <w:sz w:val="22"/>
          <w:szCs w:val="22"/>
          <w:lang w:val="es"/>
        </w:rPr>
        <w:t>Debe estar en la puerta y listo para abordar una hora antes del viaje.</w:t>
      </w:r>
      <w:r>
        <w:rPr>
          <w:rFonts w:ascii="Arial" w:eastAsia="Arial" w:hAnsi="Arial" w:cs="Arial"/>
          <w:color w:val="231F20"/>
          <w:sz w:val="22"/>
          <w:szCs w:val="22"/>
          <w:lang w:val="es"/>
        </w:rPr>
        <w:t xml:space="preserve">  Asegúrese de que su hijo/a haya comido y usado el baño antes de esta hora. </w:t>
      </w:r>
    </w:p>
    <w:p w14:paraId="2C304482" w14:textId="77777777" w:rsidR="00B13C07" w:rsidRPr="00A12AAF" w:rsidRDefault="00B13C07" w:rsidP="00B13C07">
      <w:pPr>
        <w:spacing w:before="28"/>
        <w:ind w:right="-20"/>
        <w:rPr>
          <w:rFonts w:ascii="Arial" w:eastAsia="Arial" w:hAnsi="Arial" w:cs="Arial"/>
          <w:bCs/>
          <w:color w:val="231F20"/>
          <w:sz w:val="22"/>
          <w:szCs w:val="22"/>
        </w:rPr>
      </w:pPr>
    </w:p>
    <w:p w14:paraId="52C0EC5E" w14:textId="77777777" w:rsidR="00B13C07" w:rsidRPr="00A12AAF" w:rsidRDefault="00B13C07" w:rsidP="00B13C07">
      <w:pPr>
        <w:spacing w:before="28"/>
        <w:ind w:left="450" w:right="-20"/>
        <w:rPr>
          <w:rFonts w:ascii="Arial" w:eastAsia="Arial" w:hAnsi="Arial" w:cs="Arial"/>
          <w:b/>
          <w:bCs/>
          <w:color w:val="231F20"/>
        </w:rPr>
      </w:pPr>
      <w:r>
        <w:rPr>
          <w:rFonts w:ascii="Arial" w:eastAsia="Arial" w:hAnsi="Arial" w:cs="Arial"/>
          <w:b/>
          <w:bCs/>
          <w:color w:val="231F20"/>
          <w:lang w:val="es"/>
        </w:rPr>
        <w:t>Qué empacar</w:t>
      </w:r>
    </w:p>
    <w:p w14:paraId="4E38B461" w14:textId="47D8F03A" w:rsidR="00B13C07" w:rsidRPr="0030443E" w:rsidRDefault="00B13C07" w:rsidP="0030443E">
      <w:pPr>
        <w:pStyle w:val="ListParagraph"/>
        <w:numPr>
          <w:ilvl w:val="0"/>
          <w:numId w:val="2"/>
        </w:numPr>
        <w:ind w:right="252"/>
        <w:rPr>
          <w:rFonts w:ascii="Arial" w:hAnsi="Arial" w:cs="Arial"/>
        </w:rPr>
      </w:pPr>
      <w:r>
        <w:rPr>
          <w:rFonts w:ascii="Arial" w:hAnsi="Arial" w:cs="Arial"/>
          <w:lang w:val="es"/>
        </w:rPr>
        <w:t>Solo una mochila (no podemos registrar maletas)</w:t>
      </w:r>
    </w:p>
    <w:p w14:paraId="706CCC18" w14:textId="77777777" w:rsidR="00B13C07" w:rsidRPr="0030443E" w:rsidRDefault="00B13C07" w:rsidP="0030443E">
      <w:pPr>
        <w:pStyle w:val="ListParagraph"/>
        <w:numPr>
          <w:ilvl w:val="0"/>
          <w:numId w:val="2"/>
        </w:numPr>
        <w:ind w:right="252"/>
        <w:rPr>
          <w:rFonts w:ascii="Arial" w:hAnsi="Arial" w:cs="Arial"/>
        </w:rPr>
      </w:pPr>
      <w:r>
        <w:rPr>
          <w:rFonts w:ascii="Arial" w:hAnsi="Arial" w:cs="Arial"/>
          <w:lang w:val="es"/>
        </w:rPr>
        <w:t>Identificación con foto de la TSBVI</w:t>
      </w:r>
    </w:p>
    <w:p w14:paraId="18DEB346" w14:textId="207492B5" w:rsidR="00B13C07" w:rsidRPr="0030443E" w:rsidRDefault="00B13C07" w:rsidP="0030443E">
      <w:pPr>
        <w:pStyle w:val="ListParagraph"/>
        <w:numPr>
          <w:ilvl w:val="0"/>
          <w:numId w:val="2"/>
        </w:numPr>
        <w:ind w:right="252"/>
        <w:rPr>
          <w:rFonts w:ascii="Arial" w:hAnsi="Arial" w:cs="Arial"/>
        </w:rPr>
      </w:pPr>
      <w:r>
        <w:rPr>
          <w:rFonts w:ascii="Arial" w:hAnsi="Arial" w:cs="Arial"/>
          <w:lang w:val="es"/>
        </w:rPr>
        <w:t>Si es mayor de 17 años, una identificación estatal con foto</w:t>
      </w:r>
    </w:p>
    <w:p w14:paraId="32905654" w14:textId="4D49B832" w:rsidR="00B13C07" w:rsidRPr="0030443E" w:rsidRDefault="00B13C07" w:rsidP="0030443E">
      <w:pPr>
        <w:pStyle w:val="ListParagraph"/>
        <w:numPr>
          <w:ilvl w:val="0"/>
          <w:numId w:val="2"/>
        </w:numPr>
        <w:ind w:right="252"/>
        <w:rPr>
          <w:rFonts w:ascii="Arial" w:hAnsi="Arial" w:cs="Arial"/>
        </w:rPr>
      </w:pPr>
      <w:r>
        <w:rPr>
          <w:rFonts w:ascii="Arial" w:hAnsi="Arial" w:cs="Arial"/>
          <w:lang w:val="es"/>
        </w:rPr>
        <w:t>medicamentos que duren hasta la próxima vez que el estudiante regrese a la casa (obligatorio para viajar)</w:t>
      </w:r>
    </w:p>
    <w:p w14:paraId="664C9C72" w14:textId="77777777" w:rsidR="00B13C07" w:rsidRPr="0030443E" w:rsidRDefault="00B13C07" w:rsidP="0030443E">
      <w:pPr>
        <w:pStyle w:val="ListParagraph"/>
        <w:numPr>
          <w:ilvl w:val="0"/>
          <w:numId w:val="2"/>
        </w:numPr>
        <w:ind w:right="252"/>
        <w:rPr>
          <w:rFonts w:ascii="Arial" w:hAnsi="Arial" w:cs="Arial"/>
        </w:rPr>
      </w:pPr>
      <w:r>
        <w:rPr>
          <w:rFonts w:ascii="Arial" w:hAnsi="Arial" w:cs="Arial"/>
          <w:lang w:val="es"/>
        </w:rPr>
        <w:t>bastón o bastón de entrenamiento según corresponda</w:t>
      </w:r>
    </w:p>
    <w:p w14:paraId="241AA9A4" w14:textId="77777777" w:rsidR="00B13C07" w:rsidRPr="0030443E" w:rsidRDefault="00B13C07" w:rsidP="0030443E">
      <w:pPr>
        <w:pStyle w:val="ListParagraph"/>
        <w:numPr>
          <w:ilvl w:val="0"/>
          <w:numId w:val="2"/>
        </w:numPr>
        <w:ind w:right="252"/>
        <w:rPr>
          <w:rFonts w:ascii="Arial" w:hAnsi="Arial" w:cs="Arial"/>
        </w:rPr>
      </w:pPr>
      <w:r>
        <w:rPr>
          <w:rFonts w:ascii="Arial" w:hAnsi="Arial" w:cs="Arial"/>
          <w:lang w:val="es"/>
        </w:rPr>
        <w:t>cambio de ropa y productos de tocador</w:t>
      </w:r>
    </w:p>
    <w:p w14:paraId="2DEAC575" w14:textId="77777777" w:rsidR="00B13C07" w:rsidRPr="0030443E" w:rsidRDefault="00B13C07" w:rsidP="0030443E">
      <w:pPr>
        <w:pStyle w:val="ListParagraph"/>
        <w:numPr>
          <w:ilvl w:val="0"/>
          <w:numId w:val="2"/>
        </w:numPr>
        <w:ind w:right="252"/>
        <w:rPr>
          <w:rFonts w:ascii="Arial" w:hAnsi="Arial" w:cs="Arial"/>
        </w:rPr>
      </w:pPr>
      <w:r>
        <w:rPr>
          <w:rFonts w:ascii="Arial" w:hAnsi="Arial" w:cs="Arial"/>
          <w:lang w:val="es"/>
        </w:rPr>
        <w:t xml:space="preserve">los estudiantes deberían haber almorzado antes de viajar. </w:t>
      </w:r>
    </w:p>
    <w:p w14:paraId="22A5DAEB" w14:textId="77777777" w:rsidR="00B13C07" w:rsidRPr="00A12AAF" w:rsidRDefault="00B13C07" w:rsidP="00B13C07">
      <w:pPr>
        <w:ind w:left="450" w:right="252"/>
        <w:rPr>
          <w:rFonts w:ascii="Arial" w:hAnsi="Arial" w:cs="Arial"/>
        </w:rPr>
      </w:pPr>
    </w:p>
    <w:p w14:paraId="4FCC32CD" w14:textId="77777777" w:rsidR="00B13C07" w:rsidRPr="00A12AAF" w:rsidRDefault="00B13C07" w:rsidP="00B13C07">
      <w:pPr>
        <w:ind w:left="450" w:right="252"/>
        <w:rPr>
          <w:rFonts w:ascii="Arial" w:hAnsi="Arial" w:cs="Arial"/>
        </w:rPr>
      </w:pPr>
      <w:r>
        <w:rPr>
          <w:rFonts w:ascii="Arial" w:hAnsi="Arial" w:cs="Arial"/>
          <w:lang w:val="es"/>
        </w:rPr>
        <w:t>Volar puede ser una actividad agitada y estresante tanto para los estudiantes como para el personal. Haga lo mejor que pueda para asegurarse de que su hijo esté tranquilo, haya comido y descansado antes del momento de llegar a la puerta de embarque.  Haremos lo mejor que podamos para brindarles confianza, seguridad y apoyo.</w:t>
      </w:r>
    </w:p>
    <w:p w14:paraId="67C5BC9C" w14:textId="77777777" w:rsidR="00B13C07" w:rsidRDefault="00B13C07" w:rsidP="00B13C07"/>
    <w:p w14:paraId="27E19A38" w14:textId="77777777" w:rsidR="00B13C07" w:rsidRDefault="00B13C07" w:rsidP="00B13C07">
      <w:r>
        <w:rPr>
          <w:lang w:val="es"/>
        </w:rPr>
        <w:br w:type="page"/>
      </w:r>
    </w:p>
    <w:p w14:paraId="14E61F40" w14:textId="77777777" w:rsidR="00B13C07" w:rsidRPr="00DB4F9D" w:rsidRDefault="00B13C07" w:rsidP="00B13C07">
      <w:pPr>
        <w:rPr>
          <w:rFonts w:ascii="Arial" w:hAnsi="Arial" w:cs="Arial"/>
        </w:rPr>
      </w:pPr>
    </w:p>
    <w:p w14:paraId="68FBAD3D" w14:textId="77777777" w:rsidR="00DB4F9D" w:rsidRPr="00313E44" w:rsidRDefault="00DB4F9D" w:rsidP="00DB4F9D">
      <w:pPr>
        <w:pStyle w:val="Heading1"/>
        <w:ind w:right="414"/>
        <w:jc w:val="right"/>
        <w:rPr>
          <w:color w:val="632423"/>
          <w:spacing w:val="20"/>
          <w:kern w:val="24"/>
          <w:sz w:val="28"/>
          <w:szCs w:val="28"/>
        </w:rPr>
      </w:pPr>
      <w:bookmarkStart w:id="0" w:name="_Toc299279874"/>
      <w:r w:rsidRPr="00313E44">
        <w:rPr>
          <w:sz w:val="34"/>
          <w:szCs w:val="22"/>
          <w:lang w:val="es"/>
        </w:rPr>
        <w:drawing>
          <wp:anchor distT="0" distB="0" distL="114300" distR="114300" simplePos="0" relativeHeight="251709952" behindDoc="0" locked="0" layoutInCell="1" allowOverlap="1" wp14:anchorId="38A68900" wp14:editId="67E2A01C">
            <wp:simplePos x="0" y="0"/>
            <wp:positionH relativeFrom="column">
              <wp:posOffset>314960</wp:posOffset>
            </wp:positionH>
            <wp:positionV relativeFrom="paragraph">
              <wp:posOffset>40641</wp:posOffset>
            </wp:positionV>
            <wp:extent cx="860463" cy="863600"/>
            <wp:effectExtent l="0" t="0" r="3175" b="0"/>
            <wp:wrapNone/>
            <wp:docPr id="6" name="Picture 5" descr="TSBVI_door_logo3-L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SBVI_door_logo3-LV.jpg"/>
                    <pic:cNvPicPr>
                      <a:picLocks noChangeAspect="1" noChangeArrowheads="1"/>
                    </pic:cNvPicPr>
                  </pic:nvPicPr>
                  <pic:blipFill>
                    <a:blip r:embed="rId21"/>
                    <a:srcRect/>
                    <a:stretch>
                      <a:fillRect/>
                    </a:stretch>
                  </pic:blipFill>
                  <pic:spPr bwMode="auto">
                    <a:xfrm>
                      <a:off x="0" y="0"/>
                      <a:ext cx="869175" cy="87234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313E44">
        <w:rPr>
          <w:color w:val="632423"/>
          <w:sz w:val="28"/>
          <w:szCs w:val="28"/>
          <w:lang w:val="es"/>
        </w:rPr>
        <w:t>Texas School for the Blind and Visually Impaired</w:t>
      </w:r>
      <w:bookmarkEnd w:id="0"/>
    </w:p>
    <w:p w14:paraId="61D088C9" w14:textId="77777777" w:rsidR="006F2611" w:rsidRPr="006F2611" w:rsidRDefault="006F2611" w:rsidP="006F2611">
      <w:pPr>
        <w:ind w:right="414"/>
        <w:jc w:val="right"/>
        <w:rPr>
          <w:rFonts w:ascii="Arial" w:hAnsi="Arial" w:cs="Arial"/>
          <w:kern w:val="24"/>
          <w:sz w:val="20"/>
          <w:szCs w:val="20"/>
          <w:lang w:val="es"/>
        </w:rPr>
      </w:pPr>
      <w:r w:rsidRPr="006F2611">
        <w:rPr>
          <w:rFonts w:ascii="Arial" w:eastAsia="Times" w:hAnsi="Arial" w:cs="Arial"/>
          <w:noProof/>
          <w:sz w:val="16"/>
          <w:szCs w:val="16"/>
          <w:lang w:val="es"/>
        </w:rPr>
        <w:t>A center for educational services for all blind and visually impaired students in Texas</w:t>
      </w:r>
      <w:r>
        <w:rPr>
          <w:rFonts w:ascii="Arial" w:eastAsia="Times" w:hAnsi="Arial" w:cs="Arial"/>
          <w:noProof/>
          <w:sz w:val="16"/>
          <w:szCs w:val="16"/>
          <w:lang w:val="es"/>
        </w:rPr>
        <w:br/>
      </w:r>
      <w:r w:rsidRPr="006F2611">
        <w:rPr>
          <w:rFonts w:ascii="Arial" w:hAnsi="Arial" w:cs="Arial"/>
          <w:kern w:val="24"/>
          <w:sz w:val="20"/>
          <w:szCs w:val="20"/>
          <w:lang w:val="es"/>
        </w:rPr>
        <w:t>Emily Coleman, Superintendent</w:t>
      </w:r>
    </w:p>
    <w:p w14:paraId="181C70F9" w14:textId="77777777" w:rsidR="006F2611" w:rsidRPr="006F2611" w:rsidRDefault="006F2611" w:rsidP="006F2611">
      <w:pPr>
        <w:ind w:right="414"/>
        <w:jc w:val="right"/>
        <w:rPr>
          <w:rFonts w:ascii="Arial" w:hAnsi="Arial" w:cs="Arial"/>
          <w:kern w:val="24"/>
          <w:sz w:val="20"/>
          <w:szCs w:val="20"/>
          <w:lang w:val="es"/>
        </w:rPr>
      </w:pPr>
      <w:r w:rsidRPr="006F2611">
        <w:rPr>
          <w:rFonts w:ascii="Arial" w:hAnsi="Arial" w:cs="Arial"/>
          <w:kern w:val="24"/>
          <w:sz w:val="20"/>
          <w:szCs w:val="20"/>
          <w:lang w:val="es"/>
        </w:rPr>
        <w:t>1100 W. 45th Street     Austin, Texas 78756</w:t>
      </w:r>
    </w:p>
    <w:p w14:paraId="1626ADCB" w14:textId="77777777" w:rsidR="006F2611" w:rsidRPr="006F2611" w:rsidRDefault="006F2611" w:rsidP="006F2611">
      <w:pPr>
        <w:ind w:right="414"/>
        <w:jc w:val="right"/>
        <w:rPr>
          <w:rFonts w:ascii="Arial" w:hAnsi="Arial" w:cs="Arial"/>
          <w:kern w:val="24"/>
          <w:sz w:val="20"/>
          <w:szCs w:val="20"/>
          <w:lang w:val="es"/>
        </w:rPr>
      </w:pPr>
      <w:r w:rsidRPr="006F2611">
        <w:rPr>
          <w:rFonts w:ascii="Arial" w:hAnsi="Arial" w:cs="Arial"/>
          <w:kern w:val="24"/>
          <w:sz w:val="20"/>
          <w:szCs w:val="20"/>
          <w:lang w:val="es"/>
        </w:rPr>
        <w:tab/>
        <w:t xml:space="preserve">    (512) 454-8631    </w:t>
      </w:r>
      <w:proofErr w:type="spellStart"/>
      <w:r w:rsidRPr="006F2611">
        <w:rPr>
          <w:rFonts w:ascii="Arial" w:hAnsi="Arial" w:cs="Arial"/>
          <w:kern w:val="24"/>
          <w:sz w:val="20"/>
          <w:szCs w:val="20"/>
          <w:lang w:val="es"/>
        </w:rPr>
        <w:t>Toll</w:t>
      </w:r>
      <w:proofErr w:type="spellEnd"/>
      <w:r w:rsidRPr="006F2611">
        <w:rPr>
          <w:rFonts w:ascii="Arial" w:hAnsi="Arial" w:cs="Arial"/>
          <w:kern w:val="24"/>
          <w:sz w:val="20"/>
          <w:szCs w:val="20"/>
          <w:lang w:val="es"/>
        </w:rPr>
        <w:t>-free: (800) TSB-KARE</w:t>
      </w:r>
    </w:p>
    <w:p w14:paraId="4CCDA419" w14:textId="735C2D8F" w:rsidR="00DB4F9D" w:rsidRDefault="006F2611" w:rsidP="006F2611">
      <w:pPr>
        <w:ind w:right="414"/>
        <w:jc w:val="right"/>
        <w:rPr>
          <w:rFonts w:ascii="Arial" w:hAnsi="Arial" w:cs="Arial"/>
          <w:kern w:val="24"/>
          <w:sz w:val="20"/>
          <w:szCs w:val="20"/>
          <w:lang w:val="es"/>
        </w:rPr>
      </w:pPr>
      <w:hyperlink r:id="rId22" w:history="1">
        <w:r w:rsidRPr="002D1604">
          <w:rPr>
            <w:rStyle w:val="Hyperlink"/>
            <w:rFonts w:ascii="Arial" w:hAnsi="Arial" w:cs="Arial"/>
            <w:kern w:val="24"/>
            <w:sz w:val="20"/>
            <w:szCs w:val="20"/>
            <w:lang w:val="es"/>
          </w:rPr>
          <w:t>www.tsbvi.edu</w:t>
        </w:r>
      </w:hyperlink>
    </w:p>
    <w:p w14:paraId="750CC6A3" w14:textId="77777777" w:rsidR="006F2611" w:rsidRPr="00DB4F9D" w:rsidRDefault="006F2611" w:rsidP="006F2611">
      <w:pPr>
        <w:ind w:right="414"/>
        <w:jc w:val="right"/>
        <w:rPr>
          <w:rFonts w:ascii="Arial" w:hAnsi="Arial" w:cs="Arial"/>
        </w:rPr>
      </w:pPr>
    </w:p>
    <w:p w14:paraId="081D401B" w14:textId="77777777" w:rsidR="00DB4F9D" w:rsidRPr="00DB4F9D" w:rsidRDefault="00DB4F9D" w:rsidP="00DB4F9D">
      <w:pPr>
        <w:rPr>
          <w:rFonts w:ascii="Arial" w:hAnsi="Arial" w:cs="Arial"/>
        </w:rPr>
      </w:pPr>
    </w:p>
    <w:p w14:paraId="65310A4C" w14:textId="5D54ABD2" w:rsidR="00DB4F9D" w:rsidRPr="006F2611" w:rsidRDefault="00DB4F9D" w:rsidP="00DB4F9D">
      <w:pPr>
        <w:rPr>
          <w:rFonts w:ascii="Arial" w:hAnsi="Arial" w:cs="Arial"/>
          <w:sz w:val="22"/>
          <w:szCs w:val="22"/>
        </w:rPr>
      </w:pPr>
      <w:r w:rsidRPr="006F2611">
        <w:rPr>
          <w:rFonts w:ascii="Arial" w:hAnsi="Arial" w:cs="Arial"/>
          <w:sz w:val="22"/>
          <w:szCs w:val="22"/>
          <w:lang w:val="es"/>
        </w:rPr>
        <w:t xml:space="preserve">Estimados padres de pasajeros de avión de la TSBVI:                                   </w:t>
      </w:r>
      <w:r w:rsidR="006F2611">
        <w:rPr>
          <w:rFonts w:ascii="Arial" w:hAnsi="Arial" w:cs="Arial"/>
          <w:sz w:val="22"/>
          <w:szCs w:val="22"/>
          <w:lang w:val="es"/>
        </w:rPr>
        <w:t xml:space="preserve">  </w:t>
      </w:r>
      <w:r w:rsidRPr="006F2611">
        <w:rPr>
          <w:rFonts w:ascii="Arial" w:hAnsi="Arial" w:cs="Arial"/>
          <w:sz w:val="22"/>
          <w:szCs w:val="22"/>
          <w:lang w:val="es"/>
        </w:rPr>
        <w:t xml:space="preserve">            6 de julio de 2022</w:t>
      </w:r>
    </w:p>
    <w:p w14:paraId="2564F22F" w14:textId="77777777" w:rsidR="00DB4F9D" w:rsidRPr="006F2611" w:rsidRDefault="00DB4F9D" w:rsidP="00DB4F9D">
      <w:pPr>
        <w:rPr>
          <w:rFonts w:ascii="Arial" w:hAnsi="Arial" w:cs="Arial"/>
          <w:sz w:val="26"/>
          <w:szCs w:val="26"/>
        </w:rPr>
      </w:pPr>
    </w:p>
    <w:p w14:paraId="2CABB01F" w14:textId="77777777" w:rsidR="00DB4F9D" w:rsidRPr="006F2611" w:rsidRDefault="00DB4F9D" w:rsidP="00DB4F9D">
      <w:pPr>
        <w:rPr>
          <w:rFonts w:ascii="Arial" w:hAnsi="Arial" w:cs="Arial"/>
          <w:sz w:val="26"/>
          <w:szCs w:val="26"/>
        </w:rPr>
      </w:pPr>
    </w:p>
    <w:p w14:paraId="51904DD5" w14:textId="7CD6D98C" w:rsidR="00DB4F9D" w:rsidRPr="006F2611" w:rsidRDefault="00DB4F9D" w:rsidP="006F2611">
      <w:pPr>
        <w:jc w:val="both"/>
        <w:rPr>
          <w:rFonts w:ascii="Arial" w:hAnsi="Arial" w:cs="Arial"/>
          <w:sz w:val="22"/>
          <w:szCs w:val="22"/>
        </w:rPr>
      </w:pPr>
      <w:r w:rsidRPr="006F2611">
        <w:rPr>
          <w:rFonts w:ascii="Arial" w:hAnsi="Arial" w:cs="Arial"/>
          <w:sz w:val="22"/>
          <w:szCs w:val="22"/>
          <w:lang w:val="es"/>
        </w:rPr>
        <w:t>Quisiera presentarme y repasar algunos detalles importantes sobre los requisitos del programa Fines de semana en casa de la TSBVI.  Soy Gian Calaci y he coordinado el programa Fines de semana en casa durante los últimos 12 años.  No duden en llamarme o escribirme un correo electrónico si tienen alguna pregunta respecto del contenido de esta carta o del viaje de su hijo/a en general.</w:t>
      </w:r>
    </w:p>
    <w:p w14:paraId="2806C38A" w14:textId="77777777" w:rsidR="00DB4F9D" w:rsidRPr="006F2611" w:rsidRDefault="00DB4F9D" w:rsidP="00DB4F9D">
      <w:pPr>
        <w:rPr>
          <w:rFonts w:ascii="Arial" w:hAnsi="Arial" w:cs="Arial"/>
          <w:sz w:val="22"/>
          <w:szCs w:val="22"/>
        </w:rPr>
      </w:pPr>
    </w:p>
    <w:p w14:paraId="268852D6" w14:textId="70F9A072" w:rsidR="00DB4F9D" w:rsidRPr="006F2611" w:rsidRDefault="00DB4F9D" w:rsidP="006F2611">
      <w:pPr>
        <w:jc w:val="both"/>
        <w:rPr>
          <w:rFonts w:ascii="Arial" w:hAnsi="Arial" w:cs="Arial"/>
          <w:sz w:val="22"/>
          <w:szCs w:val="22"/>
        </w:rPr>
      </w:pPr>
      <w:r w:rsidRPr="006F2611">
        <w:rPr>
          <w:rFonts w:ascii="Arial" w:hAnsi="Arial" w:cs="Arial"/>
          <w:sz w:val="22"/>
          <w:szCs w:val="22"/>
          <w:lang w:val="es"/>
        </w:rPr>
        <w:t>Los días de partidas, los chaperones de vuelos y los estudiantes deben abordar el avión durante el primer llamado para abordar para personas que necesitan tiempo extra.  Abordar a tiempo, como un grupo, les da a nuestros estudiantes el tiempo extra que necesitan para acomodarse en asientos junto a sus chaperones. Abordar temprano y de manera ordenada le da a todo el grupo la oportunidad de tener una transición segura y sin estrés de regreso a la escuela.  Este requisito garantiza la supervisión adecuada de todos nuestros viajeros.</w:t>
      </w:r>
    </w:p>
    <w:p w14:paraId="56DE9D14" w14:textId="77777777" w:rsidR="00DB4F9D" w:rsidRPr="006F2611" w:rsidRDefault="00DB4F9D" w:rsidP="00DB4F9D">
      <w:pPr>
        <w:rPr>
          <w:rFonts w:ascii="Arial" w:hAnsi="Arial" w:cs="Arial"/>
          <w:sz w:val="22"/>
          <w:szCs w:val="22"/>
        </w:rPr>
      </w:pPr>
    </w:p>
    <w:p w14:paraId="353CF117" w14:textId="084F4BF3" w:rsidR="00DB4F9D" w:rsidRPr="006F2611" w:rsidRDefault="00DB4F9D" w:rsidP="006F2611">
      <w:pPr>
        <w:jc w:val="both"/>
        <w:rPr>
          <w:rFonts w:ascii="Arial" w:hAnsi="Arial" w:cs="Arial"/>
          <w:sz w:val="22"/>
          <w:szCs w:val="22"/>
        </w:rPr>
      </w:pPr>
      <w:r w:rsidRPr="006F2611">
        <w:rPr>
          <w:rFonts w:ascii="Arial" w:hAnsi="Arial" w:cs="Arial"/>
          <w:sz w:val="22"/>
          <w:szCs w:val="22"/>
          <w:lang w:val="es"/>
        </w:rPr>
        <w:t xml:space="preserve">Los días de los vuelos, los padres deben obtener un pase para la puerta de embarque en el mostrador de la aerolínea y acompañar a su estudiante de ida y vuelta desde la puerta.  Si no puede hacer esto, debe designar a otra persona y agregarla a la lista de permisos de visitantes de su estudiante.  Para poder llegar puntuales, los padres deben prever: problemas de tránsito, mucha gente en los mostradores de boletos, inconvenientes con el estudiante y demoras en seguridad.  Estos son aspectos comunes del transporte aéreo moderno y debe esperarlos cada vez que su estudiante viaje.  </w:t>
      </w:r>
    </w:p>
    <w:p w14:paraId="7DF9DD9D" w14:textId="77777777" w:rsidR="00DB4F9D" w:rsidRPr="006F2611" w:rsidRDefault="00DB4F9D" w:rsidP="00DB4F9D">
      <w:pPr>
        <w:rPr>
          <w:rFonts w:ascii="Arial" w:hAnsi="Arial" w:cs="Arial"/>
          <w:sz w:val="22"/>
          <w:szCs w:val="22"/>
        </w:rPr>
      </w:pPr>
    </w:p>
    <w:p w14:paraId="75B7BD34" w14:textId="77777777" w:rsidR="00DB4F9D" w:rsidRPr="006F2611" w:rsidRDefault="00DB4F9D" w:rsidP="00DB4F9D">
      <w:pPr>
        <w:pStyle w:val="ListParagraph"/>
        <w:numPr>
          <w:ilvl w:val="0"/>
          <w:numId w:val="3"/>
        </w:numPr>
        <w:rPr>
          <w:rFonts w:ascii="Arial" w:hAnsi="Arial" w:cs="Arial"/>
          <w:sz w:val="22"/>
          <w:szCs w:val="22"/>
        </w:rPr>
      </w:pPr>
      <w:r w:rsidRPr="006F2611">
        <w:rPr>
          <w:rFonts w:ascii="Arial" w:hAnsi="Arial" w:cs="Arial"/>
          <w:sz w:val="22"/>
          <w:szCs w:val="22"/>
          <w:lang w:val="es"/>
        </w:rPr>
        <w:t xml:space="preserve">Los padres y los estudiantes deben estar en el aeropuerto 2 horas antes de la partida y en la puerta de embarque y listos para abordar al menos una hora antes de la primera llamada para abordar los domingos o lunes. </w:t>
      </w:r>
    </w:p>
    <w:p w14:paraId="24E266C2" w14:textId="77777777" w:rsidR="00DB4F9D" w:rsidRPr="006F2611" w:rsidRDefault="00DB4F9D" w:rsidP="00DB4F9D">
      <w:pPr>
        <w:rPr>
          <w:rFonts w:ascii="Arial" w:hAnsi="Arial" w:cs="Arial"/>
          <w:sz w:val="22"/>
          <w:szCs w:val="22"/>
        </w:rPr>
      </w:pPr>
    </w:p>
    <w:p w14:paraId="1C8CE57D" w14:textId="77777777" w:rsidR="00DB4F9D" w:rsidRPr="006F2611" w:rsidRDefault="00DB4F9D" w:rsidP="00DB4F9D">
      <w:pPr>
        <w:pStyle w:val="ListParagraph"/>
        <w:numPr>
          <w:ilvl w:val="0"/>
          <w:numId w:val="3"/>
        </w:numPr>
        <w:rPr>
          <w:rFonts w:ascii="Arial" w:hAnsi="Arial" w:cs="Arial"/>
          <w:sz w:val="22"/>
          <w:szCs w:val="22"/>
        </w:rPr>
      </w:pPr>
      <w:r w:rsidRPr="006F2611">
        <w:rPr>
          <w:rFonts w:ascii="Arial" w:hAnsi="Arial" w:cs="Arial"/>
          <w:sz w:val="22"/>
          <w:szCs w:val="22"/>
          <w:lang w:val="es"/>
        </w:rPr>
        <w:t xml:space="preserve">Los padres deben estar en la puerta de embarque cuando el estudiante sale del avión los jueves y viernes. </w:t>
      </w:r>
    </w:p>
    <w:p w14:paraId="644CAB0C" w14:textId="77777777" w:rsidR="00DB4F9D" w:rsidRPr="006F2611" w:rsidRDefault="00DB4F9D" w:rsidP="00DB4F9D">
      <w:pPr>
        <w:rPr>
          <w:rFonts w:ascii="Arial" w:hAnsi="Arial" w:cs="Arial"/>
          <w:sz w:val="22"/>
          <w:szCs w:val="22"/>
        </w:rPr>
      </w:pPr>
    </w:p>
    <w:p w14:paraId="6C4AE5DD" w14:textId="77777777" w:rsidR="00DB4F9D" w:rsidRPr="006F2611" w:rsidRDefault="00DB4F9D" w:rsidP="006F2611">
      <w:pPr>
        <w:jc w:val="both"/>
        <w:rPr>
          <w:rFonts w:ascii="Arial" w:hAnsi="Arial" w:cs="Arial"/>
          <w:sz w:val="22"/>
          <w:szCs w:val="22"/>
        </w:rPr>
      </w:pPr>
      <w:r w:rsidRPr="006F2611">
        <w:rPr>
          <w:rFonts w:ascii="Arial" w:hAnsi="Arial" w:cs="Arial"/>
          <w:sz w:val="22"/>
          <w:szCs w:val="22"/>
          <w:lang w:val="es"/>
        </w:rPr>
        <w:t>Es importante que sepa que, tanto los días de salidas como de llegadas, los chaperones de vuelos tienen un vuelo de regreso reservado de modo que usted debe ser puntual.  Si dificultades de viaje afectan reiteradamente la participación habitual y sin problemas de un estudiante en el traslado de Fines de semana en casa, la TSBVI presentará una solicitud para mantener un debate con el Comité de ARD respecto del nivel de adecuación de la asignación continua del estudiante en la TSBVI.</w:t>
      </w:r>
    </w:p>
    <w:p w14:paraId="10614ED1" w14:textId="77777777" w:rsidR="00DB4F9D" w:rsidRPr="006F2611" w:rsidRDefault="00DB4F9D" w:rsidP="00DB4F9D">
      <w:pPr>
        <w:rPr>
          <w:rFonts w:ascii="Arial" w:hAnsi="Arial" w:cs="Arial"/>
          <w:sz w:val="22"/>
          <w:szCs w:val="22"/>
        </w:rPr>
      </w:pPr>
    </w:p>
    <w:p w14:paraId="00196166" w14:textId="77777777" w:rsidR="00DB4F9D" w:rsidRPr="006F2611" w:rsidRDefault="00DB4F9D" w:rsidP="00DB4F9D">
      <w:pPr>
        <w:rPr>
          <w:rFonts w:ascii="Arial" w:hAnsi="Arial" w:cs="Arial"/>
          <w:sz w:val="22"/>
          <w:szCs w:val="22"/>
        </w:rPr>
      </w:pPr>
      <w:r w:rsidRPr="006F2611">
        <w:rPr>
          <w:rFonts w:ascii="Arial" w:hAnsi="Arial" w:cs="Arial"/>
          <w:sz w:val="22"/>
          <w:szCs w:val="22"/>
          <w:lang w:val="es"/>
        </w:rPr>
        <w:t xml:space="preserve">Estas medidas aumentarán la seguridad de su estudiante y facilitarán la transición de regreso a la escuela cada semana.  </w:t>
      </w:r>
    </w:p>
    <w:p w14:paraId="68BA45BE" w14:textId="77777777" w:rsidR="00DB4F9D" w:rsidRPr="006F2611" w:rsidRDefault="00DB4F9D" w:rsidP="00DB4F9D">
      <w:pPr>
        <w:rPr>
          <w:rFonts w:ascii="Arial" w:hAnsi="Arial" w:cs="Arial"/>
          <w:sz w:val="22"/>
          <w:szCs w:val="22"/>
        </w:rPr>
      </w:pPr>
      <w:r w:rsidRPr="006F2611">
        <w:rPr>
          <w:rFonts w:ascii="Arial" w:hAnsi="Arial" w:cs="Arial"/>
          <w:sz w:val="22"/>
          <w:szCs w:val="22"/>
          <w:lang w:val="es"/>
        </w:rPr>
        <w:t xml:space="preserve">Si tienen alguna pregunta o inquietud, no duden en llamarme al 512-206-9231. </w:t>
      </w:r>
    </w:p>
    <w:p w14:paraId="4D127300" w14:textId="77777777" w:rsidR="00DB4F9D" w:rsidRPr="006F2611" w:rsidRDefault="00DB4F9D" w:rsidP="00DB4F9D">
      <w:pPr>
        <w:rPr>
          <w:rFonts w:ascii="Arial" w:hAnsi="Arial" w:cs="Arial"/>
          <w:sz w:val="22"/>
          <w:szCs w:val="22"/>
        </w:rPr>
      </w:pPr>
    </w:p>
    <w:p w14:paraId="57D29A78" w14:textId="77777777" w:rsidR="00DB4F9D" w:rsidRPr="006F2611" w:rsidRDefault="00DB4F9D" w:rsidP="00DB4F9D">
      <w:pPr>
        <w:rPr>
          <w:rFonts w:ascii="Arial" w:hAnsi="Arial" w:cs="Arial"/>
          <w:sz w:val="22"/>
          <w:szCs w:val="22"/>
        </w:rPr>
      </w:pPr>
      <w:r w:rsidRPr="006F2611">
        <w:rPr>
          <w:rFonts w:ascii="Arial" w:hAnsi="Arial" w:cs="Arial"/>
          <w:sz w:val="22"/>
          <w:szCs w:val="22"/>
          <w:lang w:val="es"/>
        </w:rPr>
        <w:t>Gracias por colaborar para que nuestros viajes aéreos sean ordenados y seguros.</w:t>
      </w:r>
    </w:p>
    <w:p w14:paraId="457CD4C5" w14:textId="77777777" w:rsidR="00DB4F9D" w:rsidRPr="006F2611" w:rsidRDefault="00DB4F9D" w:rsidP="00DB4F9D">
      <w:pPr>
        <w:rPr>
          <w:rFonts w:ascii="Arial" w:hAnsi="Arial" w:cs="Arial"/>
          <w:sz w:val="22"/>
          <w:szCs w:val="22"/>
        </w:rPr>
      </w:pPr>
    </w:p>
    <w:p w14:paraId="60FB67F9" w14:textId="77777777" w:rsidR="00DB4F9D" w:rsidRPr="006F2611" w:rsidRDefault="00DB4F9D" w:rsidP="00DB4F9D">
      <w:pPr>
        <w:rPr>
          <w:rFonts w:ascii="Arial" w:hAnsi="Arial" w:cs="Arial"/>
          <w:sz w:val="22"/>
          <w:szCs w:val="22"/>
        </w:rPr>
      </w:pPr>
    </w:p>
    <w:p w14:paraId="27D0B691" w14:textId="77777777" w:rsidR="00DB4F9D" w:rsidRPr="006F2611" w:rsidRDefault="00DB4F9D" w:rsidP="00DB4F9D">
      <w:pPr>
        <w:rPr>
          <w:rFonts w:ascii="Arial" w:hAnsi="Arial" w:cs="Arial"/>
          <w:sz w:val="22"/>
          <w:szCs w:val="22"/>
        </w:rPr>
      </w:pPr>
      <w:r w:rsidRPr="006F2611">
        <w:rPr>
          <w:rFonts w:ascii="Arial" w:hAnsi="Arial" w:cs="Arial"/>
          <w:sz w:val="22"/>
          <w:szCs w:val="22"/>
          <w:lang w:val="es"/>
        </w:rPr>
        <w:t>Gian Calaci, Coordinador</w:t>
      </w:r>
    </w:p>
    <w:p w14:paraId="0CF89CDD" w14:textId="77777777" w:rsidR="00DB4F9D" w:rsidRPr="006F2611" w:rsidRDefault="00DB4F9D" w:rsidP="00DB4F9D">
      <w:pPr>
        <w:rPr>
          <w:rFonts w:ascii="Arial" w:hAnsi="Arial" w:cs="Arial"/>
          <w:sz w:val="22"/>
          <w:szCs w:val="22"/>
        </w:rPr>
      </w:pPr>
      <w:r w:rsidRPr="006F2611">
        <w:rPr>
          <w:rFonts w:ascii="Arial" w:hAnsi="Arial" w:cs="Arial"/>
          <w:sz w:val="22"/>
          <w:szCs w:val="22"/>
          <w:lang w:val="es"/>
        </w:rPr>
        <w:t>Programa de Fines de semana en casa de la TSBVI</w:t>
      </w:r>
    </w:p>
    <w:p w14:paraId="5B49A9F9" w14:textId="46FB829A" w:rsidR="00B13C07" w:rsidRPr="006F2611" w:rsidRDefault="00B13C07" w:rsidP="00B13C07">
      <w:pPr>
        <w:pStyle w:val="NormalWeb"/>
        <w:spacing w:before="2" w:after="2"/>
        <w:ind w:left="360" w:right="724"/>
        <w:rPr>
          <w:rFonts w:asciiTheme="minorHAnsi" w:hAnsiTheme="minorHAnsi" w:cstheme="minorHAnsi"/>
          <w:b/>
          <w:bCs/>
          <w:color w:val="111111"/>
          <w:sz w:val="27"/>
          <w:szCs w:val="28"/>
        </w:rPr>
      </w:pPr>
    </w:p>
    <w:p w14:paraId="417E2595" w14:textId="77777777" w:rsidR="006F2611" w:rsidRDefault="006F2611">
      <w:pPr>
        <w:rPr>
          <w:rFonts w:asciiTheme="minorHAnsi" w:hAnsiTheme="minorHAnsi" w:cstheme="minorHAnsi"/>
          <w:b/>
          <w:bCs/>
          <w:color w:val="111111"/>
          <w:sz w:val="27"/>
          <w:szCs w:val="28"/>
          <w:lang w:val="es"/>
        </w:rPr>
      </w:pPr>
      <w:r>
        <w:rPr>
          <w:rFonts w:asciiTheme="minorHAnsi" w:hAnsiTheme="minorHAnsi" w:cstheme="minorHAnsi"/>
          <w:b/>
          <w:bCs/>
          <w:color w:val="111111"/>
          <w:sz w:val="27"/>
          <w:szCs w:val="28"/>
          <w:lang w:val="es"/>
        </w:rPr>
        <w:br w:type="page"/>
      </w:r>
    </w:p>
    <w:p w14:paraId="79066CAC" w14:textId="3685AE58" w:rsidR="00B13C07" w:rsidRPr="006F2611" w:rsidRDefault="00B13C07" w:rsidP="00B13C07">
      <w:pPr>
        <w:pStyle w:val="NormalWeb"/>
        <w:spacing w:before="2" w:after="2"/>
        <w:ind w:left="360" w:right="724"/>
        <w:rPr>
          <w:rFonts w:asciiTheme="minorHAnsi" w:hAnsiTheme="minorHAnsi" w:cstheme="minorHAnsi"/>
          <w:b/>
          <w:bCs/>
          <w:color w:val="111111"/>
          <w:sz w:val="27"/>
          <w:szCs w:val="28"/>
        </w:rPr>
      </w:pPr>
      <w:r w:rsidRPr="006F2611">
        <w:rPr>
          <w:rFonts w:asciiTheme="minorHAnsi" w:hAnsiTheme="minorHAnsi" w:cstheme="minorHAnsi"/>
          <w:b/>
          <w:bCs/>
          <w:color w:val="111111"/>
          <w:sz w:val="27"/>
          <w:szCs w:val="28"/>
          <w:lang w:val="es"/>
        </w:rPr>
        <w:lastRenderedPageBreak/>
        <w:t>Ruta de Corpus Christi – Parada en San Antonio</w:t>
      </w:r>
      <w:r w:rsidRPr="006F2611">
        <w:rPr>
          <w:rFonts w:asciiTheme="minorHAnsi" w:hAnsiTheme="minorHAnsi" w:cstheme="minorHAnsi"/>
          <w:color w:val="111111"/>
          <w:sz w:val="27"/>
          <w:szCs w:val="28"/>
          <w:lang w:val="es"/>
        </w:rPr>
        <w:tab/>
      </w:r>
    </w:p>
    <w:p w14:paraId="068403AA" w14:textId="77777777" w:rsidR="00B13C07" w:rsidRPr="008037AD" w:rsidRDefault="00B13C07" w:rsidP="00B13C07">
      <w:pPr>
        <w:pStyle w:val="NormalWeb"/>
        <w:spacing w:line="180" w:lineRule="auto"/>
        <w:ind w:left="720" w:right="720"/>
        <w:rPr>
          <w:rFonts w:asciiTheme="minorHAnsi" w:hAnsiTheme="minorHAnsi" w:cstheme="minorHAnsi"/>
          <w:bCs/>
          <w:color w:val="111111"/>
        </w:rPr>
      </w:pPr>
      <w:r>
        <w:rPr>
          <w:rFonts w:asciiTheme="minorHAnsi" w:hAnsiTheme="minorHAnsi" w:cstheme="minorHAnsi"/>
          <w:color w:val="111111"/>
          <w:lang w:val="es"/>
        </w:rPr>
        <w:t xml:space="preserve">Applebee’s </w:t>
      </w:r>
    </w:p>
    <w:p w14:paraId="118D49EE" w14:textId="77777777" w:rsidR="00B13C07" w:rsidRPr="008037AD" w:rsidRDefault="00B13C07" w:rsidP="00B13C07">
      <w:pPr>
        <w:pStyle w:val="NormalWeb"/>
        <w:spacing w:line="180" w:lineRule="auto"/>
        <w:ind w:left="720" w:right="720"/>
        <w:rPr>
          <w:rFonts w:asciiTheme="minorHAnsi" w:hAnsiTheme="minorHAnsi" w:cstheme="minorHAnsi"/>
          <w:bCs/>
          <w:color w:val="111111"/>
        </w:rPr>
      </w:pPr>
      <w:r>
        <w:rPr>
          <w:rFonts w:asciiTheme="minorHAnsi" w:hAnsiTheme="minorHAnsi" w:cstheme="minorHAnsi"/>
          <w:color w:val="111111"/>
          <w:lang w:val="es"/>
        </w:rPr>
        <w:t>7780 IH35 N, San Antonio, Texas 78239</w:t>
      </w:r>
    </w:p>
    <w:p w14:paraId="3ACADBAD" w14:textId="77777777" w:rsidR="00B13C07" w:rsidRPr="005B3E9E" w:rsidRDefault="00B13C07" w:rsidP="00B13C07">
      <w:pPr>
        <w:pStyle w:val="NormalWeb"/>
        <w:spacing w:before="2" w:after="2"/>
        <w:ind w:left="360" w:right="724"/>
        <w:rPr>
          <w:rFonts w:asciiTheme="minorHAnsi" w:hAnsiTheme="minorHAnsi" w:cstheme="minorHAnsi"/>
          <w:b/>
          <w:bCs/>
          <w:color w:val="111111"/>
          <w:sz w:val="29"/>
          <w:szCs w:val="30"/>
        </w:rPr>
      </w:pPr>
      <w:r>
        <w:rPr>
          <w:rFonts w:asciiTheme="minorHAnsi" w:hAnsiTheme="minorHAnsi" w:cstheme="minorHAnsi"/>
          <w:noProof/>
          <w:color w:val="111111"/>
          <w:lang w:val="es"/>
        </w:rPr>
        <w:drawing>
          <wp:inline distT="0" distB="0" distL="0" distR="0" wp14:anchorId="137CEB82" wp14:editId="3A638D07">
            <wp:extent cx="5383681" cy="6188562"/>
            <wp:effectExtent l="0" t="0" r="1270" b="0"/>
            <wp:docPr id="67" name="Picture 14" descr=":applebee san antonio tx - Google Map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pplebee san antonio tx - Google Maps-1.jpg"/>
                    <pic:cNvPicPr>
                      <a:picLocks noChangeAspect="1" noChangeArrowheads="1"/>
                    </pic:cNvPicPr>
                  </pic:nvPicPr>
                  <pic:blipFill>
                    <a:blip r:embed="rId23"/>
                    <a:srcRect/>
                    <a:stretch>
                      <a:fillRect/>
                    </a:stretch>
                  </pic:blipFill>
                  <pic:spPr bwMode="auto">
                    <a:xfrm>
                      <a:off x="0" y="0"/>
                      <a:ext cx="5387860" cy="6193365"/>
                    </a:xfrm>
                    <a:prstGeom prst="rect">
                      <a:avLst/>
                    </a:prstGeom>
                    <a:noFill/>
                    <a:ln w="9525">
                      <a:noFill/>
                      <a:miter lim="800000"/>
                      <a:headEnd/>
                      <a:tailEnd/>
                    </a:ln>
                  </pic:spPr>
                </pic:pic>
              </a:graphicData>
            </a:graphic>
          </wp:inline>
        </w:drawing>
      </w:r>
    </w:p>
    <w:p w14:paraId="135A4043" w14:textId="77777777" w:rsidR="00B13C07" w:rsidRPr="005B3E9E" w:rsidRDefault="00B13C07" w:rsidP="00B13C07">
      <w:pPr>
        <w:pStyle w:val="NormalWeb"/>
        <w:spacing w:before="2" w:after="2"/>
        <w:ind w:left="360" w:right="724"/>
        <w:rPr>
          <w:rFonts w:asciiTheme="minorHAnsi" w:hAnsiTheme="minorHAnsi" w:cstheme="minorHAnsi"/>
          <w:bCs/>
          <w:color w:val="111111"/>
        </w:rPr>
      </w:pPr>
    </w:p>
    <w:p w14:paraId="085FF79A" w14:textId="77777777" w:rsidR="00B13C07" w:rsidRDefault="00B13C07" w:rsidP="00B13C07">
      <w:pPr>
        <w:pStyle w:val="NormalWeb"/>
        <w:spacing w:before="2" w:after="2"/>
        <w:ind w:left="360" w:right="724"/>
        <w:rPr>
          <w:rFonts w:asciiTheme="minorHAnsi" w:hAnsiTheme="minorHAnsi" w:cstheme="minorHAnsi"/>
          <w:b/>
          <w:bCs/>
          <w:color w:val="111111"/>
          <w:sz w:val="29"/>
          <w:szCs w:val="30"/>
        </w:rPr>
      </w:pPr>
    </w:p>
    <w:p w14:paraId="64AA7754" w14:textId="77777777" w:rsidR="00B13C07" w:rsidRDefault="00B13C07" w:rsidP="00B13C07">
      <w:pPr>
        <w:pStyle w:val="NormalWeb"/>
        <w:spacing w:before="2" w:after="2"/>
        <w:ind w:left="360" w:right="724"/>
        <w:rPr>
          <w:rFonts w:asciiTheme="minorHAnsi" w:hAnsiTheme="minorHAnsi" w:cstheme="minorHAnsi"/>
          <w:b/>
          <w:bCs/>
          <w:color w:val="111111"/>
          <w:sz w:val="29"/>
          <w:szCs w:val="30"/>
        </w:rPr>
      </w:pPr>
    </w:p>
    <w:p w14:paraId="7AB0CE0B" w14:textId="77777777" w:rsidR="00B13C07" w:rsidRDefault="00B13C07" w:rsidP="00B13C07">
      <w:pPr>
        <w:pStyle w:val="NormalWeb"/>
        <w:spacing w:before="2" w:after="2"/>
        <w:ind w:left="360" w:right="724"/>
        <w:rPr>
          <w:rFonts w:asciiTheme="minorHAnsi" w:hAnsiTheme="minorHAnsi" w:cstheme="minorHAnsi"/>
          <w:b/>
          <w:bCs/>
          <w:color w:val="111111"/>
          <w:sz w:val="29"/>
          <w:szCs w:val="30"/>
        </w:rPr>
      </w:pPr>
    </w:p>
    <w:p w14:paraId="593CB3AB" w14:textId="77777777" w:rsidR="006F2611" w:rsidRDefault="006F2611">
      <w:pPr>
        <w:rPr>
          <w:rFonts w:asciiTheme="minorHAnsi" w:hAnsiTheme="minorHAnsi" w:cstheme="minorHAnsi"/>
          <w:b/>
          <w:bCs/>
          <w:color w:val="111111"/>
          <w:sz w:val="29"/>
          <w:szCs w:val="30"/>
          <w:lang w:val="es"/>
        </w:rPr>
      </w:pPr>
      <w:r>
        <w:rPr>
          <w:rFonts w:asciiTheme="minorHAnsi" w:hAnsiTheme="minorHAnsi" w:cstheme="minorHAnsi"/>
          <w:b/>
          <w:bCs/>
          <w:color w:val="111111"/>
          <w:sz w:val="29"/>
          <w:szCs w:val="30"/>
          <w:lang w:val="es"/>
        </w:rPr>
        <w:br w:type="page"/>
      </w:r>
    </w:p>
    <w:p w14:paraId="6BDD77DA" w14:textId="1F74A723" w:rsidR="00B13C07" w:rsidRDefault="00B13C07" w:rsidP="00B13C07">
      <w:pPr>
        <w:pStyle w:val="NormalWeb"/>
        <w:spacing w:before="2" w:after="2"/>
        <w:ind w:left="360" w:right="724"/>
        <w:rPr>
          <w:rFonts w:asciiTheme="minorHAnsi" w:hAnsiTheme="minorHAnsi" w:cstheme="minorHAnsi"/>
          <w:b/>
          <w:bCs/>
          <w:color w:val="111111"/>
          <w:sz w:val="29"/>
          <w:szCs w:val="30"/>
        </w:rPr>
      </w:pPr>
      <w:r>
        <w:rPr>
          <w:rFonts w:asciiTheme="minorHAnsi" w:hAnsiTheme="minorHAnsi" w:cstheme="minorHAnsi"/>
          <w:b/>
          <w:bCs/>
          <w:color w:val="111111"/>
          <w:sz w:val="29"/>
          <w:szCs w:val="30"/>
          <w:lang w:val="es"/>
        </w:rPr>
        <w:lastRenderedPageBreak/>
        <w:t>Ruta de Corpus Christi – Parada en George West</w:t>
      </w:r>
    </w:p>
    <w:p w14:paraId="2A4BC9C7" w14:textId="77777777" w:rsidR="00B13C07" w:rsidRPr="009649B3" w:rsidRDefault="00B13C07" w:rsidP="00B13C07">
      <w:pPr>
        <w:pStyle w:val="NormalWeb"/>
        <w:spacing w:line="180" w:lineRule="auto"/>
        <w:ind w:left="720" w:right="720"/>
        <w:rPr>
          <w:rFonts w:asciiTheme="minorHAnsi" w:hAnsiTheme="minorHAnsi" w:cstheme="minorHAnsi"/>
          <w:bCs/>
          <w:color w:val="111111"/>
        </w:rPr>
      </w:pPr>
      <w:r>
        <w:rPr>
          <w:rFonts w:asciiTheme="minorHAnsi" w:hAnsiTheme="minorHAnsi" w:cstheme="minorHAnsi"/>
          <w:color w:val="111111"/>
          <w:lang w:val="es"/>
        </w:rPr>
        <w:t>Stripes #2446</w:t>
      </w:r>
    </w:p>
    <w:p w14:paraId="38889A34" w14:textId="77777777" w:rsidR="00B13C07" w:rsidRPr="009649B3" w:rsidRDefault="00B13C07" w:rsidP="00B13C07">
      <w:pPr>
        <w:pStyle w:val="NormalWeb"/>
        <w:spacing w:line="180" w:lineRule="auto"/>
        <w:ind w:left="720" w:right="720"/>
        <w:rPr>
          <w:rFonts w:asciiTheme="minorHAnsi" w:hAnsiTheme="minorHAnsi" w:cstheme="minorHAnsi"/>
          <w:bCs/>
          <w:color w:val="111111"/>
        </w:rPr>
      </w:pPr>
      <w:r>
        <w:rPr>
          <w:rFonts w:asciiTheme="minorHAnsi" w:hAnsiTheme="minorHAnsi" w:cstheme="minorHAnsi"/>
          <w:color w:val="111111"/>
          <w:lang w:val="es"/>
        </w:rPr>
        <w:t>1800 I-37, George West Tx 78022</w:t>
      </w:r>
    </w:p>
    <w:p w14:paraId="6B909E98" w14:textId="77777777" w:rsidR="00B13C07" w:rsidRDefault="00B13C07" w:rsidP="00B13C07">
      <w:pPr>
        <w:pStyle w:val="NormalWeb"/>
        <w:spacing w:before="2" w:after="2"/>
        <w:ind w:left="360" w:right="724"/>
        <w:rPr>
          <w:rFonts w:asciiTheme="minorHAnsi" w:hAnsiTheme="minorHAnsi" w:cstheme="minorHAnsi"/>
          <w:b/>
          <w:bCs/>
          <w:color w:val="111111"/>
          <w:sz w:val="29"/>
          <w:szCs w:val="30"/>
        </w:rPr>
      </w:pPr>
      <w:r>
        <w:rPr>
          <w:rFonts w:asciiTheme="minorHAnsi" w:hAnsiTheme="minorHAnsi" w:cstheme="minorHAnsi"/>
          <w:b/>
          <w:bCs/>
          <w:noProof/>
          <w:color w:val="111111"/>
          <w:sz w:val="29"/>
          <w:szCs w:val="30"/>
          <w:lang w:val="es"/>
        </w:rPr>
        <w:drawing>
          <wp:inline distT="0" distB="0" distL="0" distR="0" wp14:anchorId="1826253B" wp14:editId="0A6EFA31">
            <wp:extent cx="2806700" cy="255331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 Shot 2022-07-08 at 12.53.25 PM.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59521" cy="2601370"/>
                    </a:xfrm>
                    <a:prstGeom prst="rect">
                      <a:avLst/>
                    </a:prstGeom>
                  </pic:spPr>
                </pic:pic>
              </a:graphicData>
            </a:graphic>
          </wp:inline>
        </w:drawing>
      </w:r>
    </w:p>
    <w:p w14:paraId="26212807" w14:textId="77777777" w:rsidR="00B13C07" w:rsidRDefault="00B13C07" w:rsidP="00B13C07">
      <w:pPr>
        <w:pStyle w:val="NormalWeb"/>
        <w:spacing w:before="2" w:after="2"/>
        <w:ind w:left="360" w:right="724"/>
        <w:rPr>
          <w:rFonts w:asciiTheme="minorHAnsi" w:hAnsiTheme="minorHAnsi" w:cstheme="minorHAnsi"/>
          <w:b/>
          <w:bCs/>
          <w:color w:val="111111"/>
          <w:sz w:val="29"/>
          <w:szCs w:val="30"/>
        </w:rPr>
      </w:pPr>
      <w:r>
        <w:rPr>
          <w:rFonts w:asciiTheme="minorHAnsi" w:hAnsiTheme="minorHAnsi" w:cstheme="minorHAnsi"/>
          <w:b/>
          <w:bCs/>
          <w:color w:val="111111"/>
          <w:sz w:val="29"/>
          <w:szCs w:val="30"/>
          <w:lang w:val="es"/>
        </w:rPr>
        <w:t>Ruta de Corpus Christi – Parada en Corpus Christi</w:t>
      </w:r>
    </w:p>
    <w:p w14:paraId="6109634A" w14:textId="77777777" w:rsidR="00B13C07" w:rsidRPr="009649B3" w:rsidRDefault="00B13C07" w:rsidP="00B13C07">
      <w:pPr>
        <w:pStyle w:val="NormalWeb"/>
        <w:spacing w:line="180" w:lineRule="auto"/>
        <w:ind w:left="720" w:right="720"/>
        <w:rPr>
          <w:rFonts w:asciiTheme="minorHAnsi" w:hAnsiTheme="minorHAnsi" w:cstheme="minorHAnsi"/>
          <w:bCs/>
          <w:color w:val="111111"/>
        </w:rPr>
      </w:pPr>
      <w:r>
        <w:rPr>
          <w:rFonts w:asciiTheme="minorHAnsi" w:hAnsiTheme="minorHAnsi" w:cstheme="minorHAnsi"/>
          <w:color w:val="111111"/>
          <w:lang w:val="es"/>
        </w:rPr>
        <w:t>Valero</w:t>
      </w:r>
    </w:p>
    <w:p w14:paraId="40330A6A" w14:textId="77777777" w:rsidR="00B13C07" w:rsidRPr="009649B3" w:rsidRDefault="00B13C07" w:rsidP="00B13C07">
      <w:pPr>
        <w:pStyle w:val="NormalWeb"/>
        <w:spacing w:line="180" w:lineRule="auto"/>
        <w:ind w:left="720" w:right="720"/>
        <w:rPr>
          <w:rFonts w:asciiTheme="minorHAnsi" w:hAnsiTheme="minorHAnsi" w:cstheme="minorHAnsi"/>
          <w:bCs/>
          <w:color w:val="111111"/>
        </w:rPr>
      </w:pPr>
      <w:r>
        <w:rPr>
          <w:rFonts w:asciiTheme="minorHAnsi" w:hAnsiTheme="minorHAnsi" w:cstheme="minorHAnsi"/>
          <w:color w:val="111111"/>
          <w:lang w:val="es"/>
        </w:rPr>
        <w:t>I-69 Access Rd, Corpus Christi, TX 78410</w:t>
      </w:r>
    </w:p>
    <w:p w14:paraId="01235A01" w14:textId="77777777" w:rsidR="00B13C07" w:rsidRDefault="00B13C07" w:rsidP="00B13C07">
      <w:pPr>
        <w:pStyle w:val="NormalWeb"/>
        <w:spacing w:before="2" w:after="2"/>
        <w:ind w:right="724"/>
        <w:rPr>
          <w:rFonts w:asciiTheme="minorHAnsi" w:hAnsiTheme="minorHAnsi" w:cstheme="minorHAnsi"/>
          <w:b/>
          <w:bCs/>
          <w:color w:val="111111"/>
          <w:sz w:val="29"/>
          <w:szCs w:val="30"/>
        </w:rPr>
      </w:pPr>
    </w:p>
    <w:p w14:paraId="44409581" w14:textId="77777777" w:rsidR="00B13C07" w:rsidRDefault="00B13C07" w:rsidP="00B13C07">
      <w:pPr>
        <w:pStyle w:val="NormalWeb"/>
        <w:spacing w:before="2" w:after="2"/>
        <w:ind w:right="724"/>
        <w:rPr>
          <w:rFonts w:asciiTheme="minorHAnsi" w:hAnsiTheme="minorHAnsi" w:cstheme="minorHAnsi"/>
          <w:b/>
          <w:bCs/>
          <w:color w:val="111111"/>
          <w:sz w:val="29"/>
          <w:szCs w:val="30"/>
        </w:rPr>
      </w:pPr>
      <w:r>
        <w:rPr>
          <w:rFonts w:asciiTheme="minorHAnsi" w:hAnsiTheme="minorHAnsi" w:cstheme="minorHAnsi"/>
          <w:b/>
          <w:bCs/>
          <w:noProof/>
          <w:color w:val="111111"/>
          <w:sz w:val="29"/>
          <w:szCs w:val="30"/>
          <w:lang w:val="es"/>
        </w:rPr>
        <w:drawing>
          <wp:anchor distT="0" distB="0" distL="114300" distR="114300" simplePos="0" relativeHeight="251707904" behindDoc="0" locked="0" layoutInCell="1" allowOverlap="1" wp14:anchorId="5E80CE4A" wp14:editId="0E76D855">
            <wp:simplePos x="685800" y="6921500"/>
            <wp:positionH relativeFrom="column">
              <wp:align>left</wp:align>
            </wp:positionH>
            <wp:positionV relativeFrom="paragraph">
              <wp:align>top</wp:align>
            </wp:positionV>
            <wp:extent cx="4457700" cy="222393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Valero - Google Maps.pdf"/>
                    <pic:cNvPicPr/>
                  </pic:nvPicPr>
                  <pic:blipFill rotWithShape="1">
                    <a:blip r:embed="rId25">
                      <a:extLst>
                        <a:ext uri="{28A0092B-C50C-407E-A947-70E740481C1C}">
                          <a14:useLocalDpi xmlns:a14="http://schemas.microsoft.com/office/drawing/2010/main" val="0"/>
                        </a:ext>
                      </a:extLst>
                    </a:blip>
                    <a:srcRect l="16111" t="23469" b="44190"/>
                    <a:stretch/>
                  </pic:blipFill>
                  <pic:spPr bwMode="auto">
                    <a:xfrm>
                      <a:off x="0" y="0"/>
                      <a:ext cx="4457700" cy="2223930"/>
                    </a:xfrm>
                    <a:prstGeom prst="rect">
                      <a:avLst/>
                    </a:prstGeom>
                    <a:ln>
                      <a:noFill/>
                    </a:ln>
                    <a:extLst>
                      <a:ext uri="{53640926-AAD7-44D8-BBD7-CCE9431645EC}">
                        <a14:shadowObscured xmlns:a14="http://schemas.microsoft.com/office/drawing/2010/main"/>
                      </a:ext>
                    </a:extLst>
                  </pic:spPr>
                </pic:pic>
              </a:graphicData>
            </a:graphic>
          </wp:anchor>
        </w:drawing>
      </w:r>
      <w:r>
        <w:rPr>
          <w:rFonts w:asciiTheme="minorHAnsi" w:hAnsiTheme="minorHAnsi" w:cstheme="minorHAnsi"/>
          <w:b/>
          <w:bCs/>
          <w:color w:val="111111"/>
          <w:sz w:val="29"/>
          <w:szCs w:val="30"/>
          <w:lang w:val="es"/>
        </w:rPr>
        <w:br w:type="textWrapping" w:clear="all"/>
      </w:r>
    </w:p>
    <w:p w14:paraId="7CB45818" w14:textId="77777777" w:rsidR="00B13C07" w:rsidRDefault="00B13C07" w:rsidP="00B13C07">
      <w:pPr>
        <w:pStyle w:val="NormalWeb"/>
        <w:spacing w:before="2" w:after="2"/>
        <w:ind w:left="360" w:right="724"/>
        <w:rPr>
          <w:rFonts w:asciiTheme="minorHAnsi" w:hAnsiTheme="minorHAnsi" w:cstheme="minorHAnsi"/>
          <w:b/>
          <w:bCs/>
          <w:color w:val="111111"/>
          <w:sz w:val="29"/>
          <w:szCs w:val="30"/>
        </w:rPr>
      </w:pPr>
    </w:p>
    <w:p w14:paraId="2DA47B0B" w14:textId="77777777" w:rsidR="00B13C07" w:rsidRDefault="00B13C07" w:rsidP="00B13C07">
      <w:pPr>
        <w:pStyle w:val="NormalWeb"/>
        <w:spacing w:before="2" w:after="2"/>
        <w:ind w:left="360" w:right="724"/>
        <w:rPr>
          <w:rFonts w:asciiTheme="minorHAnsi" w:hAnsiTheme="minorHAnsi" w:cstheme="minorHAnsi"/>
          <w:b/>
          <w:bCs/>
          <w:color w:val="111111"/>
          <w:sz w:val="29"/>
          <w:szCs w:val="30"/>
        </w:rPr>
      </w:pPr>
    </w:p>
    <w:p w14:paraId="1A11253F" w14:textId="77777777" w:rsidR="00B13C07" w:rsidRDefault="00B13C07" w:rsidP="00B13C07">
      <w:pPr>
        <w:pStyle w:val="NormalWeb"/>
        <w:spacing w:before="2" w:after="2"/>
        <w:ind w:left="360" w:right="724"/>
        <w:rPr>
          <w:rFonts w:asciiTheme="minorHAnsi" w:hAnsiTheme="minorHAnsi" w:cstheme="minorHAnsi"/>
          <w:b/>
          <w:bCs/>
          <w:color w:val="111111"/>
          <w:sz w:val="29"/>
          <w:szCs w:val="30"/>
        </w:rPr>
      </w:pPr>
    </w:p>
    <w:p w14:paraId="33C0CBA4" w14:textId="77777777" w:rsidR="00330118" w:rsidRDefault="00330118" w:rsidP="00B13C07">
      <w:pPr>
        <w:pStyle w:val="NormalWeb"/>
        <w:spacing w:before="2" w:after="2"/>
        <w:ind w:left="360" w:right="724"/>
        <w:rPr>
          <w:rFonts w:asciiTheme="minorHAnsi" w:hAnsiTheme="minorHAnsi" w:cstheme="minorHAnsi"/>
          <w:b/>
          <w:bCs/>
          <w:color w:val="111111"/>
          <w:sz w:val="29"/>
          <w:szCs w:val="30"/>
        </w:rPr>
      </w:pPr>
    </w:p>
    <w:p w14:paraId="1ECEA9F8" w14:textId="0385815F" w:rsidR="00B13C07" w:rsidRDefault="00B13C07" w:rsidP="00B13C07">
      <w:pPr>
        <w:pStyle w:val="NormalWeb"/>
        <w:spacing w:before="2" w:after="2"/>
        <w:ind w:left="360" w:right="724"/>
        <w:rPr>
          <w:rFonts w:asciiTheme="minorHAnsi" w:hAnsiTheme="minorHAnsi" w:cstheme="minorHAnsi"/>
          <w:b/>
          <w:bCs/>
          <w:color w:val="111111"/>
          <w:sz w:val="29"/>
          <w:szCs w:val="30"/>
        </w:rPr>
      </w:pPr>
      <w:r>
        <w:rPr>
          <w:rFonts w:asciiTheme="minorHAnsi" w:hAnsiTheme="minorHAnsi" w:cstheme="minorHAnsi"/>
          <w:b/>
          <w:bCs/>
          <w:color w:val="111111"/>
          <w:sz w:val="29"/>
          <w:szCs w:val="30"/>
          <w:lang w:val="es"/>
        </w:rPr>
        <w:lastRenderedPageBreak/>
        <w:t>Ruta de Dallas (parada en Mesquite únicamente)</w:t>
      </w:r>
    </w:p>
    <w:p w14:paraId="795B5EE4" w14:textId="77777777" w:rsidR="00B13C07" w:rsidRPr="009649B3" w:rsidRDefault="00B13C07" w:rsidP="00B13C07">
      <w:pPr>
        <w:pStyle w:val="NormalWeb"/>
        <w:spacing w:before="2" w:after="2"/>
        <w:ind w:left="720" w:right="724"/>
        <w:rPr>
          <w:rFonts w:asciiTheme="minorHAnsi" w:hAnsiTheme="minorHAnsi" w:cstheme="minorHAnsi"/>
          <w:bCs/>
          <w:color w:val="111111"/>
        </w:rPr>
      </w:pPr>
      <w:r>
        <w:rPr>
          <w:rFonts w:asciiTheme="minorHAnsi" w:hAnsiTheme="minorHAnsi" w:cstheme="minorHAnsi"/>
          <w:color w:val="111111"/>
          <w:lang w:val="es"/>
        </w:rPr>
        <w:t>Academy Outdoor Store</w:t>
      </w:r>
      <w:r>
        <w:rPr>
          <w:rFonts w:asciiTheme="minorHAnsi" w:hAnsiTheme="minorHAnsi" w:cstheme="minorHAnsi"/>
          <w:color w:val="111111"/>
          <w:lang w:val="es"/>
        </w:rPr>
        <w:br/>
        <w:t>1665 N Town E Blvd, Mesquite, TX 75150</w:t>
      </w:r>
    </w:p>
    <w:p w14:paraId="41543BD3" w14:textId="77777777" w:rsidR="00B13C07" w:rsidRPr="005B3E9E" w:rsidRDefault="00B13C07" w:rsidP="00B13C07">
      <w:pPr>
        <w:pStyle w:val="NormalWeb"/>
        <w:spacing w:before="2" w:after="2"/>
        <w:ind w:left="360" w:right="724"/>
        <w:rPr>
          <w:rFonts w:asciiTheme="minorHAnsi" w:hAnsiTheme="minorHAnsi" w:cstheme="minorHAnsi"/>
          <w:b/>
          <w:bCs/>
          <w:color w:val="111111"/>
          <w:sz w:val="29"/>
          <w:szCs w:val="30"/>
        </w:rPr>
      </w:pPr>
    </w:p>
    <w:p w14:paraId="5787F62D" w14:textId="77777777" w:rsidR="00B13C07" w:rsidRDefault="00B13C07" w:rsidP="00B13C07">
      <w:r>
        <w:rPr>
          <w:noProof/>
          <w:lang w:val="es"/>
        </w:rPr>
        <w:drawing>
          <wp:inline distT="0" distB="0" distL="0" distR="0" wp14:anchorId="0055FA7E" wp14:editId="7D775D6E">
            <wp:extent cx="3703876" cy="5619750"/>
            <wp:effectExtent l="0" t="0" r="508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 Shot 2022-07-08 at 1.03.22 PM.png"/>
                    <pic:cNvPicPr/>
                  </pic:nvPicPr>
                  <pic:blipFill>
                    <a:blip r:embed="rId26">
                      <a:extLst>
                        <a:ext uri="{28A0092B-C50C-407E-A947-70E740481C1C}">
                          <a14:useLocalDpi xmlns:a14="http://schemas.microsoft.com/office/drawing/2010/main" val="0"/>
                        </a:ext>
                      </a:extLst>
                    </a:blip>
                    <a:stretch>
                      <a:fillRect/>
                    </a:stretch>
                  </pic:blipFill>
                  <pic:spPr>
                    <a:xfrm>
                      <a:off x="0" y="0"/>
                      <a:ext cx="3719989" cy="5644198"/>
                    </a:xfrm>
                    <a:prstGeom prst="rect">
                      <a:avLst/>
                    </a:prstGeom>
                  </pic:spPr>
                </pic:pic>
              </a:graphicData>
            </a:graphic>
          </wp:inline>
        </w:drawing>
      </w:r>
      <w:r>
        <w:rPr>
          <w:lang w:val="es"/>
        </w:rPr>
        <w:br w:type="page"/>
      </w:r>
    </w:p>
    <w:p w14:paraId="15FC051A" w14:textId="77777777" w:rsidR="00B13C07" w:rsidRDefault="00B13C07" w:rsidP="00B13C07"/>
    <w:p w14:paraId="005C6761" w14:textId="77777777" w:rsidR="00B13C07" w:rsidRPr="005B3E9E" w:rsidRDefault="00B13C07" w:rsidP="00B13C07">
      <w:pPr>
        <w:pStyle w:val="NormalWeb"/>
        <w:spacing w:before="2" w:after="2"/>
        <w:ind w:left="360" w:right="724"/>
        <w:rPr>
          <w:rFonts w:asciiTheme="minorHAnsi" w:hAnsiTheme="minorHAnsi" w:cstheme="minorHAnsi"/>
          <w:b/>
          <w:bCs/>
          <w:color w:val="111111"/>
          <w:sz w:val="29"/>
          <w:szCs w:val="30"/>
        </w:rPr>
      </w:pPr>
      <w:r>
        <w:rPr>
          <w:rFonts w:asciiTheme="minorHAnsi" w:hAnsiTheme="minorHAnsi" w:cstheme="minorHAnsi"/>
          <w:b/>
          <w:bCs/>
          <w:color w:val="111111"/>
          <w:sz w:val="29"/>
          <w:szCs w:val="30"/>
          <w:lang w:val="es"/>
        </w:rPr>
        <w:t>Ruta de Fort Worth – Parada en Belton</w:t>
      </w:r>
    </w:p>
    <w:p w14:paraId="73F698CD" w14:textId="77777777" w:rsidR="00B13C07" w:rsidRPr="009649B3" w:rsidRDefault="00B13C07" w:rsidP="00B13C07">
      <w:pPr>
        <w:pStyle w:val="NormalWeb"/>
        <w:spacing w:line="180" w:lineRule="auto"/>
        <w:ind w:left="720" w:right="720"/>
        <w:rPr>
          <w:rFonts w:asciiTheme="minorHAnsi" w:hAnsiTheme="minorHAnsi" w:cstheme="minorHAnsi"/>
          <w:bCs/>
          <w:color w:val="111111"/>
        </w:rPr>
      </w:pPr>
      <w:r>
        <w:rPr>
          <w:rFonts w:asciiTheme="minorHAnsi" w:hAnsiTheme="minorHAnsi" w:cstheme="minorHAnsi"/>
          <w:color w:val="111111"/>
          <w:lang w:val="es"/>
        </w:rPr>
        <w:t>Cefco Convenience Store</w:t>
      </w:r>
    </w:p>
    <w:p w14:paraId="5650E2E3" w14:textId="77777777" w:rsidR="00B13C07" w:rsidRPr="009649B3" w:rsidRDefault="00B13C07" w:rsidP="00B13C07">
      <w:pPr>
        <w:pStyle w:val="NormalWeb"/>
        <w:spacing w:line="180" w:lineRule="auto"/>
        <w:ind w:left="720" w:right="720"/>
        <w:rPr>
          <w:rFonts w:asciiTheme="minorHAnsi" w:hAnsiTheme="minorHAnsi" w:cstheme="minorHAnsi"/>
          <w:bCs/>
          <w:color w:val="111111"/>
        </w:rPr>
      </w:pPr>
      <w:r>
        <w:rPr>
          <w:rFonts w:asciiTheme="minorHAnsi" w:hAnsiTheme="minorHAnsi" w:cstheme="minorHAnsi"/>
          <w:color w:val="111111"/>
          <w:lang w:val="es"/>
        </w:rPr>
        <w:t>1702 Taylor’s Valley Rd, Belton, Texas 76513</w:t>
      </w:r>
    </w:p>
    <w:p w14:paraId="781D14C6" w14:textId="77777777" w:rsidR="00B13C07" w:rsidRPr="005B3E9E" w:rsidRDefault="00B13C07" w:rsidP="00B13C07">
      <w:pPr>
        <w:pStyle w:val="NormalWeb"/>
        <w:spacing w:before="2" w:after="2"/>
        <w:ind w:left="360" w:right="724"/>
        <w:rPr>
          <w:rFonts w:asciiTheme="minorHAnsi" w:hAnsiTheme="minorHAnsi" w:cstheme="minorHAnsi"/>
          <w:b/>
          <w:bCs/>
          <w:color w:val="111111"/>
        </w:rPr>
      </w:pPr>
      <w:r>
        <w:rPr>
          <w:rFonts w:asciiTheme="minorHAnsi" w:hAnsiTheme="minorHAnsi" w:cstheme="minorHAnsi"/>
          <w:b/>
          <w:bCs/>
          <w:noProof/>
          <w:color w:val="111111"/>
          <w:lang w:val="es"/>
        </w:rPr>
        <w:drawing>
          <wp:inline distT="0" distB="0" distL="0" distR="0" wp14:anchorId="674844DD" wp14:editId="5A86BCE8">
            <wp:extent cx="4083050" cy="283725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EFCO - Google Maps.pdf"/>
                    <pic:cNvPicPr/>
                  </pic:nvPicPr>
                  <pic:blipFill rotWithShape="1">
                    <a:blip r:embed="rId27">
                      <a:extLst>
                        <a:ext uri="{28A0092B-C50C-407E-A947-70E740481C1C}">
                          <a14:useLocalDpi xmlns:a14="http://schemas.microsoft.com/office/drawing/2010/main" val="0"/>
                        </a:ext>
                      </a:extLst>
                    </a:blip>
                    <a:srcRect l="10371" t="16714" r="5630" b="38180"/>
                    <a:stretch/>
                  </pic:blipFill>
                  <pic:spPr bwMode="auto">
                    <a:xfrm>
                      <a:off x="0" y="0"/>
                      <a:ext cx="4087252" cy="2840172"/>
                    </a:xfrm>
                    <a:prstGeom prst="rect">
                      <a:avLst/>
                    </a:prstGeom>
                    <a:ln>
                      <a:noFill/>
                    </a:ln>
                    <a:extLst>
                      <a:ext uri="{53640926-AAD7-44D8-BBD7-CCE9431645EC}">
                        <a14:shadowObscured xmlns:a14="http://schemas.microsoft.com/office/drawing/2010/main"/>
                      </a:ext>
                    </a:extLst>
                  </pic:spPr>
                </pic:pic>
              </a:graphicData>
            </a:graphic>
          </wp:inline>
        </w:drawing>
      </w:r>
    </w:p>
    <w:p w14:paraId="0EB2E8DE" w14:textId="77777777" w:rsidR="00B13C07" w:rsidRDefault="00B13C07" w:rsidP="00B13C07">
      <w:pPr>
        <w:pStyle w:val="NormalWeb"/>
        <w:spacing w:before="2" w:after="2"/>
        <w:ind w:left="360" w:right="724"/>
        <w:rPr>
          <w:rFonts w:asciiTheme="minorHAnsi" w:hAnsiTheme="minorHAnsi" w:cstheme="minorHAnsi"/>
          <w:b/>
          <w:bCs/>
          <w:color w:val="111111"/>
        </w:rPr>
      </w:pPr>
    </w:p>
    <w:p w14:paraId="009C46B9" w14:textId="77777777" w:rsidR="00B13C07" w:rsidRPr="005B3E9E" w:rsidRDefault="00B13C07" w:rsidP="00B13C07">
      <w:pPr>
        <w:pStyle w:val="NormalWeb"/>
        <w:spacing w:before="2" w:after="2"/>
        <w:ind w:left="360" w:right="724"/>
        <w:rPr>
          <w:rFonts w:asciiTheme="minorHAnsi" w:hAnsiTheme="minorHAnsi" w:cstheme="minorHAnsi"/>
          <w:b/>
          <w:bCs/>
          <w:color w:val="111111"/>
          <w:sz w:val="29"/>
          <w:szCs w:val="30"/>
        </w:rPr>
      </w:pPr>
      <w:r>
        <w:rPr>
          <w:rFonts w:asciiTheme="minorHAnsi" w:hAnsiTheme="minorHAnsi" w:cstheme="minorHAnsi"/>
          <w:b/>
          <w:bCs/>
          <w:color w:val="111111"/>
          <w:sz w:val="29"/>
          <w:szCs w:val="30"/>
          <w:lang w:val="es"/>
        </w:rPr>
        <w:t>Ruta de Fort Worth – Parada en Waco</w:t>
      </w:r>
    </w:p>
    <w:p w14:paraId="0651D1EC" w14:textId="77777777" w:rsidR="00B13C07" w:rsidRPr="009649B3" w:rsidRDefault="00B13C07" w:rsidP="00B13C07">
      <w:pPr>
        <w:pStyle w:val="NormalWeb"/>
        <w:spacing w:line="180" w:lineRule="auto"/>
        <w:ind w:left="720" w:right="720"/>
        <w:rPr>
          <w:rFonts w:asciiTheme="minorHAnsi" w:hAnsiTheme="minorHAnsi" w:cstheme="minorHAnsi"/>
          <w:bCs/>
          <w:color w:val="111111"/>
        </w:rPr>
      </w:pPr>
      <w:r>
        <w:rPr>
          <w:rFonts w:asciiTheme="minorHAnsi" w:hAnsiTheme="minorHAnsi" w:cstheme="minorHAnsi"/>
          <w:color w:val="111111"/>
          <w:lang w:val="es"/>
        </w:rPr>
        <w:t>Pilot Travel Center</w:t>
      </w:r>
    </w:p>
    <w:p w14:paraId="0BEEEC62" w14:textId="77777777" w:rsidR="00B13C07" w:rsidRPr="009649B3" w:rsidRDefault="00B13C07" w:rsidP="00B13C07">
      <w:pPr>
        <w:pStyle w:val="NormalWeb"/>
        <w:spacing w:line="180" w:lineRule="auto"/>
        <w:ind w:left="720" w:right="720"/>
        <w:rPr>
          <w:rFonts w:asciiTheme="minorHAnsi" w:hAnsiTheme="minorHAnsi" w:cstheme="minorHAnsi"/>
          <w:bCs/>
          <w:color w:val="111111"/>
        </w:rPr>
      </w:pPr>
      <w:r>
        <w:rPr>
          <w:rFonts w:asciiTheme="minorHAnsi" w:hAnsiTheme="minorHAnsi" w:cstheme="minorHAnsi"/>
          <w:color w:val="111111"/>
          <w:lang w:val="es"/>
        </w:rPr>
        <w:t>8055 Interstate 35 Frontage Rd, Robinson, TX 76706</w:t>
      </w:r>
    </w:p>
    <w:p w14:paraId="67EF1990" w14:textId="77777777" w:rsidR="00B13C07" w:rsidRPr="005B3E9E" w:rsidRDefault="00B13C07" w:rsidP="00B13C07">
      <w:pPr>
        <w:pStyle w:val="NormalWeb"/>
        <w:spacing w:before="2" w:after="2"/>
        <w:ind w:left="360" w:right="724"/>
        <w:rPr>
          <w:rFonts w:asciiTheme="minorHAnsi" w:hAnsiTheme="minorHAnsi" w:cstheme="minorHAnsi"/>
          <w:b/>
          <w:bCs/>
          <w:color w:val="111111"/>
        </w:rPr>
      </w:pPr>
    </w:p>
    <w:p w14:paraId="5AB49F74" w14:textId="77777777" w:rsidR="00B13C07" w:rsidRPr="005B3E9E" w:rsidRDefault="00B13C07" w:rsidP="00B13C07">
      <w:pPr>
        <w:pStyle w:val="NormalWeb"/>
        <w:spacing w:before="2" w:after="2"/>
        <w:ind w:left="360" w:right="724"/>
        <w:rPr>
          <w:rFonts w:asciiTheme="minorHAnsi" w:hAnsiTheme="minorHAnsi" w:cstheme="minorHAnsi"/>
          <w:bCs/>
          <w:color w:val="111111"/>
        </w:rPr>
      </w:pPr>
      <w:r>
        <w:rPr>
          <w:rFonts w:asciiTheme="minorHAnsi" w:hAnsiTheme="minorHAnsi" w:cstheme="minorHAnsi"/>
          <w:noProof/>
          <w:color w:val="111111"/>
          <w:lang w:val="es"/>
        </w:rPr>
        <w:drawing>
          <wp:inline distT="0" distB="0" distL="0" distR="0" wp14:anchorId="7E09FC53" wp14:editId="6021F981">
            <wp:extent cx="2660650" cy="2306816"/>
            <wp:effectExtent l="0" t="0" r="0"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lot Travel Center - Google Maps-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70622" cy="2315462"/>
                    </a:xfrm>
                    <a:prstGeom prst="rect">
                      <a:avLst/>
                    </a:prstGeom>
                  </pic:spPr>
                </pic:pic>
              </a:graphicData>
            </a:graphic>
          </wp:inline>
        </w:drawing>
      </w:r>
    </w:p>
    <w:p w14:paraId="5E561801" w14:textId="77777777" w:rsidR="00B13C07" w:rsidRPr="005B3E9E" w:rsidRDefault="00B13C07" w:rsidP="00B13C07">
      <w:pPr>
        <w:pStyle w:val="NormalWeb"/>
        <w:spacing w:before="2" w:after="2"/>
        <w:ind w:left="360" w:right="724"/>
        <w:rPr>
          <w:rFonts w:asciiTheme="minorHAnsi" w:hAnsiTheme="minorHAnsi" w:cstheme="minorHAnsi"/>
          <w:bCs/>
          <w:color w:val="111111"/>
        </w:rPr>
      </w:pPr>
    </w:p>
    <w:p w14:paraId="27E3C9AA" w14:textId="77777777" w:rsidR="00B13C07" w:rsidRPr="005B3E9E" w:rsidRDefault="00B13C07" w:rsidP="00B13C07">
      <w:pPr>
        <w:pStyle w:val="NormalWeb"/>
        <w:spacing w:before="2" w:after="2"/>
        <w:ind w:left="360" w:right="724"/>
        <w:rPr>
          <w:rFonts w:asciiTheme="minorHAnsi" w:hAnsiTheme="minorHAnsi" w:cstheme="minorHAnsi"/>
          <w:bCs/>
          <w:color w:val="111111"/>
        </w:rPr>
      </w:pPr>
    </w:p>
    <w:p w14:paraId="705BD67C" w14:textId="77777777" w:rsidR="00330118" w:rsidRDefault="00330118" w:rsidP="00B13C07">
      <w:pPr>
        <w:pStyle w:val="NormalWeb"/>
        <w:spacing w:before="2" w:after="2"/>
        <w:ind w:left="360" w:right="724"/>
        <w:rPr>
          <w:rFonts w:asciiTheme="minorHAnsi" w:hAnsiTheme="minorHAnsi" w:cstheme="minorHAnsi"/>
          <w:b/>
          <w:bCs/>
          <w:color w:val="111111"/>
          <w:sz w:val="29"/>
          <w:szCs w:val="30"/>
        </w:rPr>
      </w:pPr>
    </w:p>
    <w:p w14:paraId="68BC366D" w14:textId="065119EA" w:rsidR="00B13C07" w:rsidRPr="005B3E9E" w:rsidRDefault="00B13C07" w:rsidP="00B13C07">
      <w:pPr>
        <w:pStyle w:val="NormalWeb"/>
        <w:spacing w:before="2" w:after="2"/>
        <w:ind w:left="360" w:right="724"/>
        <w:rPr>
          <w:rFonts w:asciiTheme="minorHAnsi" w:hAnsiTheme="minorHAnsi" w:cstheme="minorHAnsi"/>
          <w:b/>
          <w:bCs/>
          <w:color w:val="111111"/>
          <w:sz w:val="29"/>
          <w:szCs w:val="30"/>
        </w:rPr>
      </w:pPr>
      <w:r>
        <w:rPr>
          <w:rFonts w:asciiTheme="minorHAnsi" w:hAnsiTheme="minorHAnsi" w:cstheme="minorHAnsi"/>
          <w:b/>
          <w:bCs/>
          <w:color w:val="111111"/>
          <w:sz w:val="29"/>
          <w:szCs w:val="30"/>
          <w:lang w:val="es"/>
        </w:rPr>
        <w:t>Ruta de Fort Worth – Parada en Fort Worth</w:t>
      </w:r>
    </w:p>
    <w:p w14:paraId="1780F23B" w14:textId="77777777" w:rsidR="00B13C07" w:rsidRPr="009649B3" w:rsidRDefault="00B13C07" w:rsidP="00B13C07">
      <w:pPr>
        <w:pStyle w:val="NormalWeb"/>
        <w:spacing w:line="180" w:lineRule="auto"/>
        <w:ind w:left="720" w:right="720"/>
        <w:rPr>
          <w:rFonts w:asciiTheme="minorHAnsi" w:hAnsiTheme="minorHAnsi" w:cstheme="minorHAnsi"/>
          <w:bCs/>
          <w:color w:val="111111"/>
        </w:rPr>
      </w:pPr>
      <w:r>
        <w:rPr>
          <w:rFonts w:asciiTheme="minorHAnsi" w:hAnsiTheme="minorHAnsi" w:cstheme="minorHAnsi"/>
          <w:color w:val="111111"/>
          <w:lang w:val="es"/>
        </w:rPr>
        <w:t>Tarrant County Junior College South Campus Student Center</w:t>
      </w:r>
    </w:p>
    <w:p w14:paraId="48D973DC" w14:textId="77777777" w:rsidR="00B13C07" w:rsidRPr="009649B3" w:rsidRDefault="00B13C07" w:rsidP="00B13C07">
      <w:pPr>
        <w:pStyle w:val="NormalWeb"/>
        <w:spacing w:line="180" w:lineRule="auto"/>
        <w:ind w:left="720" w:right="720"/>
        <w:rPr>
          <w:rFonts w:asciiTheme="minorHAnsi" w:hAnsiTheme="minorHAnsi" w:cstheme="minorHAnsi"/>
          <w:bCs/>
          <w:color w:val="111111"/>
        </w:rPr>
      </w:pPr>
      <w:r>
        <w:rPr>
          <w:rFonts w:asciiTheme="minorHAnsi" w:hAnsiTheme="minorHAnsi" w:cstheme="minorHAnsi"/>
          <w:color w:val="111111"/>
          <w:lang w:val="es"/>
        </w:rPr>
        <w:t>5301 Campus Drive, Fort Worth, Tx 76119</w:t>
      </w:r>
    </w:p>
    <w:p w14:paraId="593EA220" w14:textId="77777777" w:rsidR="00B13C07" w:rsidRPr="005B3E9E" w:rsidRDefault="00B13C07" w:rsidP="00B13C07">
      <w:pPr>
        <w:pStyle w:val="NormalWeb"/>
        <w:spacing w:before="2" w:after="2"/>
        <w:ind w:left="360" w:right="724"/>
        <w:rPr>
          <w:rFonts w:asciiTheme="minorHAnsi" w:hAnsiTheme="minorHAnsi" w:cstheme="minorHAnsi"/>
          <w:b/>
          <w:bCs/>
          <w:color w:val="111111"/>
        </w:rPr>
      </w:pPr>
    </w:p>
    <w:p w14:paraId="52DE9258" w14:textId="77777777" w:rsidR="00B13C07" w:rsidRPr="005B3E9E" w:rsidRDefault="00B13C07" w:rsidP="00B13C07">
      <w:pPr>
        <w:pStyle w:val="NormalWeb"/>
        <w:spacing w:before="2" w:after="2"/>
        <w:ind w:left="360" w:right="724"/>
        <w:rPr>
          <w:rFonts w:asciiTheme="minorHAnsi" w:hAnsiTheme="minorHAnsi" w:cstheme="minorHAnsi"/>
          <w:b/>
          <w:bCs/>
          <w:color w:val="111111"/>
        </w:rPr>
      </w:pPr>
      <w:r>
        <w:rPr>
          <w:rFonts w:asciiTheme="minorHAnsi" w:hAnsiTheme="minorHAnsi" w:cstheme="minorHAnsi"/>
          <w:noProof/>
          <w:color w:val="111111"/>
          <w:lang w:val="es"/>
        </w:rPr>
        <w:drawing>
          <wp:inline distT="0" distB="0" distL="0" distR="0" wp14:anchorId="126DC5B9" wp14:editId="1847075A">
            <wp:extent cx="3244850" cy="228684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 Shot 2022-07-08 at 1.07.47 PM.png"/>
                    <pic:cNvPicPr/>
                  </pic:nvPicPr>
                  <pic:blipFill>
                    <a:blip r:embed="rId29">
                      <a:extLst>
                        <a:ext uri="{28A0092B-C50C-407E-A947-70E740481C1C}">
                          <a14:useLocalDpi xmlns:a14="http://schemas.microsoft.com/office/drawing/2010/main" val="0"/>
                        </a:ext>
                      </a:extLst>
                    </a:blip>
                    <a:stretch>
                      <a:fillRect/>
                    </a:stretch>
                  </pic:blipFill>
                  <pic:spPr>
                    <a:xfrm>
                      <a:off x="0" y="0"/>
                      <a:ext cx="3282530" cy="2313401"/>
                    </a:xfrm>
                    <a:prstGeom prst="rect">
                      <a:avLst/>
                    </a:prstGeom>
                  </pic:spPr>
                </pic:pic>
              </a:graphicData>
            </a:graphic>
          </wp:inline>
        </w:drawing>
      </w:r>
    </w:p>
    <w:p w14:paraId="3FA12950" w14:textId="77777777" w:rsidR="00B13C07" w:rsidRDefault="00B13C07" w:rsidP="00B13C07">
      <w:pPr>
        <w:pStyle w:val="NormalWeb"/>
        <w:spacing w:before="2" w:after="2"/>
        <w:ind w:left="360" w:right="724"/>
        <w:rPr>
          <w:rFonts w:asciiTheme="minorHAnsi" w:hAnsiTheme="minorHAnsi" w:cstheme="minorHAnsi"/>
          <w:bCs/>
          <w:color w:val="111111"/>
        </w:rPr>
      </w:pPr>
    </w:p>
    <w:p w14:paraId="24BAB8C2" w14:textId="77777777" w:rsidR="00B13C07" w:rsidRDefault="00B13C07" w:rsidP="00B13C07">
      <w:pPr>
        <w:pStyle w:val="NormalWeb"/>
        <w:spacing w:before="2" w:after="2"/>
        <w:ind w:left="360" w:right="724"/>
        <w:rPr>
          <w:rFonts w:asciiTheme="minorHAnsi" w:hAnsiTheme="minorHAnsi" w:cstheme="minorHAnsi"/>
          <w:bCs/>
          <w:color w:val="111111"/>
        </w:rPr>
      </w:pPr>
      <w:r>
        <w:rPr>
          <w:rFonts w:asciiTheme="minorHAnsi" w:hAnsiTheme="minorHAnsi" w:cstheme="minorHAnsi"/>
          <w:noProof/>
          <w:color w:val="111111"/>
          <w:lang w:val="es"/>
        </w:rPr>
        <w:drawing>
          <wp:inline distT="0" distB="0" distL="0" distR="0" wp14:anchorId="77F1C38F" wp14:editId="10E84A2D">
            <wp:extent cx="3244850" cy="2885278"/>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reen Shot 2022-07-08 at 1.08.33 PM.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260057" cy="2898800"/>
                    </a:xfrm>
                    <a:prstGeom prst="rect">
                      <a:avLst/>
                    </a:prstGeom>
                  </pic:spPr>
                </pic:pic>
              </a:graphicData>
            </a:graphic>
          </wp:inline>
        </w:drawing>
      </w:r>
    </w:p>
    <w:p w14:paraId="2A4EA406" w14:textId="77777777" w:rsidR="00B13C07" w:rsidRDefault="00B13C07" w:rsidP="00B13C07">
      <w:pPr>
        <w:pStyle w:val="NormalWeb"/>
        <w:spacing w:before="2" w:after="2"/>
        <w:ind w:left="360" w:right="724"/>
        <w:rPr>
          <w:rFonts w:asciiTheme="minorHAnsi" w:hAnsiTheme="minorHAnsi" w:cstheme="minorHAnsi"/>
          <w:bCs/>
          <w:color w:val="111111"/>
        </w:rPr>
      </w:pPr>
    </w:p>
    <w:p w14:paraId="25F740D7" w14:textId="77777777" w:rsidR="00B13C07" w:rsidRPr="005B3E9E" w:rsidRDefault="00B13C07" w:rsidP="00B13C07">
      <w:pPr>
        <w:pStyle w:val="NormalWeb"/>
        <w:spacing w:before="2" w:after="2"/>
        <w:ind w:left="360" w:right="724"/>
        <w:rPr>
          <w:rFonts w:asciiTheme="minorHAnsi" w:hAnsiTheme="minorHAnsi" w:cstheme="minorHAnsi"/>
          <w:bCs/>
          <w:color w:val="111111"/>
        </w:rPr>
      </w:pPr>
    </w:p>
    <w:p w14:paraId="197F3699" w14:textId="77777777" w:rsidR="00B13C07" w:rsidRPr="005B3E9E" w:rsidRDefault="00B13C07" w:rsidP="00B13C07">
      <w:pPr>
        <w:pStyle w:val="NormalWeb"/>
        <w:spacing w:before="2" w:after="2"/>
        <w:ind w:left="360" w:right="724"/>
        <w:rPr>
          <w:rFonts w:asciiTheme="minorHAnsi" w:hAnsiTheme="minorHAnsi" w:cstheme="minorHAnsi"/>
          <w:bCs/>
          <w:color w:val="111111"/>
        </w:rPr>
      </w:pPr>
    </w:p>
    <w:p w14:paraId="405E51CA" w14:textId="77777777" w:rsidR="00B13C07" w:rsidRDefault="00B13C07" w:rsidP="00B13C07">
      <w:r>
        <w:rPr>
          <w:lang w:val="es"/>
        </w:rPr>
        <w:br w:type="page"/>
      </w:r>
    </w:p>
    <w:p w14:paraId="7D7493C9" w14:textId="77777777" w:rsidR="00B13C07" w:rsidRDefault="00B13C07" w:rsidP="00B13C07"/>
    <w:p w14:paraId="7C568B50" w14:textId="77777777" w:rsidR="00B13C07" w:rsidRDefault="00B13C07" w:rsidP="00B13C07">
      <w:pPr>
        <w:pStyle w:val="NormalWeb"/>
        <w:spacing w:before="2" w:after="2"/>
        <w:ind w:left="360" w:right="724"/>
        <w:rPr>
          <w:rFonts w:asciiTheme="minorHAnsi" w:hAnsiTheme="minorHAnsi" w:cstheme="minorHAnsi"/>
          <w:b/>
          <w:bCs/>
          <w:color w:val="111111"/>
          <w:sz w:val="29"/>
          <w:szCs w:val="30"/>
        </w:rPr>
      </w:pPr>
      <w:r>
        <w:rPr>
          <w:rFonts w:asciiTheme="minorHAnsi" w:hAnsiTheme="minorHAnsi" w:cstheme="minorHAnsi"/>
          <w:b/>
          <w:bCs/>
          <w:color w:val="111111"/>
          <w:sz w:val="29"/>
          <w:szCs w:val="30"/>
          <w:lang w:val="es"/>
        </w:rPr>
        <w:t>Ruta de Houston I y II – Parada en Sealy</w:t>
      </w:r>
    </w:p>
    <w:p w14:paraId="1F2B81A9" w14:textId="77777777" w:rsidR="00B13C07" w:rsidRPr="009649B3" w:rsidRDefault="00B13C07" w:rsidP="00B13C07">
      <w:pPr>
        <w:pStyle w:val="NormalWeb"/>
        <w:spacing w:line="180" w:lineRule="auto"/>
        <w:ind w:left="720" w:right="720"/>
        <w:rPr>
          <w:rFonts w:asciiTheme="minorHAnsi" w:hAnsiTheme="minorHAnsi" w:cstheme="minorHAnsi"/>
          <w:bCs/>
          <w:color w:val="111111"/>
        </w:rPr>
      </w:pPr>
      <w:r>
        <w:rPr>
          <w:rFonts w:asciiTheme="minorHAnsi" w:hAnsiTheme="minorHAnsi" w:cstheme="minorHAnsi"/>
          <w:color w:val="111111"/>
          <w:lang w:val="es"/>
        </w:rPr>
        <w:t>Prasek’s</w:t>
      </w:r>
    </w:p>
    <w:p w14:paraId="631A0523" w14:textId="77777777" w:rsidR="00B13C07" w:rsidRPr="009649B3" w:rsidRDefault="00B13C07" w:rsidP="00B13C07">
      <w:pPr>
        <w:pStyle w:val="NormalWeb"/>
        <w:spacing w:line="180" w:lineRule="auto"/>
        <w:ind w:left="720" w:right="720"/>
        <w:rPr>
          <w:rFonts w:asciiTheme="minorHAnsi" w:hAnsiTheme="minorHAnsi" w:cstheme="minorHAnsi"/>
          <w:bCs/>
          <w:color w:val="111111"/>
        </w:rPr>
      </w:pPr>
      <w:r>
        <w:rPr>
          <w:rFonts w:asciiTheme="minorHAnsi" w:hAnsiTheme="minorHAnsi" w:cstheme="minorHAnsi"/>
          <w:color w:val="111111"/>
          <w:lang w:val="es"/>
        </w:rPr>
        <w:t>2949 SW I-10 Frontage Rd, Sealy TX 77474</w:t>
      </w:r>
    </w:p>
    <w:p w14:paraId="7843FA42" w14:textId="77777777" w:rsidR="00B13C07" w:rsidRDefault="00B13C07" w:rsidP="00B13C07">
      <w:pPr>
        <w:pStyle w:val="NormalWeb"/>
        <w:spacing w:before="2" w:after="2"/>
        <w:ind w:left="360" w:right="724"/>
        <w:rPr>
          <w:rFonts w:asciiTheme="minorHAnsi" w:hAnsiTheme="minorHAnsi" w:cstheme="minorHAnsi"/>
          <w:b/>
          <w:bCs/>
          <w:color w:val="111111"/>
        </w:rPr>
      </w:pPr>
    </w:p>
    <w:p w14:paraId="62E4C16B" w14:textId="77777777" w:rsidR="00B13C07" w:rsidRPr="00775FB1" w:rsidRDefault="00B13C07" w:rsidP="00B13C07">
      <w:pPr>
        <w:pStyle w:val="NormalWeb"/>
        <w:spacing w:before="2" w:after="2"/>
        <w:ind w:left="360" w:right="724"/>
        <w:rPr>
          <w:rFonts w:asciiTheme="minorHAnsi" w:hAnsiTheme="minorHAnsi" w:cstheme="minorHAnsi"/>
          <w:b/>
          <w:bCs/>
          <w:color w:val="111111"/>
        </w:rPr>
      </w:pPr>
      <w:r>
        <w:rPr>
          <w:rFonts w:asciiTheme="minorHAnsi" w:hAnsiTheme="minorHAnsi" w:cstheme="minorHAnsi"/>
          <w:b/>
          <w:bCs/>
          <w:noProof/>
          <w:color w:val="111111"/>
          <w:lang w:val="es"/>
        </w:rPr>
        <w:drawing>
          <wp:inline distT="0" distB="0" distL="0" distR="0" wp14:anchorId="3A725253" wp14:editId="4ECD19E9">
            <wp:extent cx="6400800" cy="214693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creen Shot 2022-07-08 at 1.17.03 PM.png"/>
                    <pic:cNvPicPr/>
                  </pic:nvPicPr>
                  <pic:blipFill>
                    <a:blip r:embed="rId31">
                      <a:extLst>
                        <a:ext uri="{28A0092B-C50C-407E-A947-70E740481C1C}">
                          <a14:useLocalDpi xmlns:a14="http://schemas.microsoft.com/office/drawing/2010/main" val="0"/>
                        </a:ext>
                      </a:extLst>
                    </a:blip>
                    <a:stretch>
                      <a:fillRect/>
                    </a:stretch>
                  </pic:blipFill>
                  <pic:spPr>
                    <a:xfrm>
                      <a:off x="0" y="0"/>
                      <a:ext cx="6400800" cy="2146935"/>
                    </a:xfrm>
                    <a:prstGeom prst="rect">
                      <a:avLst/>
                    </a:prstGeom>
                  </pic:spPr>
                </pic:pic>
              </a:graphicData>
            </a:graphic>
          </wp:inline>
        </w:drawing>
      </w:r>
    </w:p>
    <w:p w14:paraId="52064FC1" w14:textId="77777777" w:rsidR="00330118" w:rsidRDefault="00330118" w:rsidP="00B13C07">
      <w:pPr>
        <w:pStyle w:val="NormalWeb"/>
        <w:spacing w:before="2" w:after="2"/>
        <w:ind w:left="360" w:right="724"/>
        <w:rPr>
          <w:rFonts w:asciiTheme="minorHAnsi" w:hAnsiTheme="minorHAnsi" w:cstheme="minorHAnsi"/>
          <w:b/>
          <w:bCs/>
          <w:color w:val="111111"/>
          <w:sz w:val="29"/>
          <w:szCs w:val="30"/>
        </w:rPr>
      </w:pPr>
    </w:p>
    <w:p w14:paraId="7CDD010E" w14:textId="0E4040E5" w:rsidR="00B13C07" w:rsidRPr="005B3E9E" w:rsidRDefault="00B13C07" w:rsidP="00B13C07">
      <w:pPr>
        <w:pStyle w:val="NormalWeb"/>
        <w:spacing w:before="2" w:after="2"/>
        <w:ind w:left="360" w:right="724"/>
        <w:rPr>
          <w:rFonts w:asciiTheme="minorHAnsi" w:hAnsiTheme="minorHAnsi" w:cstheme="minorHAnsi"/>
          <w:b/>
          <w:bCs/>
          <w:color w:val="111111"/>
          <w:sz w:val="29"/>
          <w:szCs w:val="30"/>
        </w:rPr>
      </w:pPr>
      <w:r>
        <w:rPr>
          <w:rFonts w:asciiTheme="minorHAnsi" w:hAnsiTheme="minorHAnsi" w:cstheme="minorHAnsi"/>
          <w:b/>
          <w:bCs/>
          <w:color w:val="111111"/>
          <w:sz w:val="29"/>
          <w:szCs w:val="30"/>
          <w:lang w:val="es"/>
        </w:rPr>
        <w:t>Ruta de Houston – Parada en Houston</w:t>
      </w:r>
    </w:p>
    <w:p w14:paraId="457E7876" w14:textId="77777777" w:rsidR="00B13C07" w:rsidRPr="009649B3" w:rsidRDefault="00B13C07" w:rsidP="00B13C07">
      <w:pPr>
        <w:pStyle w:val="NormalWeb"/>
        <w:spacing w:line="180" w:lineRule="auto"/>
        <w:ind w:left="720" w:right="720"/>
        <w:rPr>
          <w:rFonts w:asciiTheme="minorHAnsi" w:hAnsiTheme="minorHAnsi" w:cstheme="minorHAnsi"/>
          <w:bCs/>
          <w:color w:val="111111"/>
        </w:rPr>
      </w:pPr>
      <w:r>
        <w:rPr>
          <w:rFonts w:asciiTheme="minorHAnsi" w:hAnsiTheme="minorHAnsi" w:cstheme="minorHAnsi"/>
          <w:color w:val="111111"/>
          <w:lang w:val="es"/>
        </w:rPr>
        <w:t xml:space="preserve">Region 4 Education Service Center, </w:t>
      </w:r>
    </w:p>
    <w:p w14:paraId="1FE022CE" w14:textId="77777777" w:rsidR="00B13C07" w:rsidRPr="009649B3" w:rsidRDefault="00B13C07" w:rsidP="00B13C07">
      <w:pPr>
        <w:pStyle w:val="NormalWeb"/>
        <w:spacing w:line="180" w:lineRule="auto"/>
        <w:ind w:left="720" w:right="720"/>
        <w:rPr>
          <w:rFonts w:asciiTheme="minorHAnsi" w:hAnsiTheme="minorHAnsi" w:cstheme="minorHAnsi"/>
          <w:bCs/>
          <w:color w:val="111111"/>
        </w:rPr>
      </w:pPr>
      <w:r>
        <w:rPr>
          <w:rFonts w:asciiTheme="minorHAnsi" w:hAnsiTheme="minorHAnsi" w:cstheme="minorHAnsi"/>
          <w:color w:val="111111"/>
          <w:lang w:val="es"/>
        </w:rPr>
        <w:t>7200 Northwest Dr, Houston, TX 77092</w:t>
      </w:r>
    </w:p>
    <w:p w14:paraId="74A40DCD" w14:textId="77777777" w:rsidR="00B13C07" w:rsidRDefault="00B13C07" w:rsidP="00B13C07">
      <w:pPr>
        <w:pStyle w:val="NormalWeb"/>
        <w:spacing w:before="2" w:after="2"/>
        <w:ind w:left="360" w:right="724"/>
        <w:rPr>
          <w:rFonts w:asciiTheme="minorHAnsi" w:hAnsiTheme="minorHAnsi" w:cstheme="minorHAnsi"/>
          <w:bCs/>
          <w:color w:val="111111"/>
        </w:rPr>
      </w:pPr>
      <w:r>
        <w:rPr>
          <w:rFonts w:asciiTheme="minorHAnsi" w:hAnsiTheme="minorHAnsi" w:cstheme="minorHAnsi"/>
          <w:b/>
          <w:bCs/>
          <w:noProof/>
          <w:color w:val="111111"/>
          <w:lang w:val="es"/>
        </w:rPr>
        <w:drawing>
          <wp:inline distT="0" distB="0" distL="0" distR="0" wp14:anchorId="2D67DEBB" wp14:editId="04D872AB">
            <wp:extent cx="2908300" cy="3394459"/>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reen Shot 2022-07-08 at 1.10.32 PM.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911225" cy="3397873"/>
                    </a:xfrm>
                    <a:prstGeom prst="rect">
                      <a:avLst/>
                    </a:prstGeom>
                  </pic:spPr>
                </pic:pic>
              </a:graphicData>
            </a:graphic>
          </wp:inline>
        </w:drawing>
      </w:r>
      <w:r>
        <w:rPr>
          <w:rFonts w:asciiTheme="minorHAnsi" w:hAnsiTheme="minorHAnsi" w:cstheme="minorHAnsi"/>
          <w:b/>
          <w:bCs/>
          <w:noProof/>
          <w:color w:val="111111"/>
          <w:lang w:val="es"/>
        </w:rPr>
        <w:t xml:space="preserve">           </w:t>
      </w:r>
      <w:r>
        <w:rPr>
          <w:rFonts w:asciiTheme="minorHAnsi" w:hAnsiTheme="minorHAnsi" w:cstheme="minorHAnsi"/>
          <w:color w:val="111111"/>
          <w:lang w:val="es"/>
        </w:rPr>
        <w:tab/>
      </w:r>
      <w:r>
        <w:rPr>
          <w:rFonts w:asciiTheme="minorHAnsi" w:hAnsiTheme="minorHAnsi" w:cstheme="minorHAnsi"/>
          <w:color w:val="111111"/>
          <w:lang w:val="es"/>
        </w:rPr>
        <w:tab/>
      </w:r>
      <w:r>
        <w:rPr>
          <w:rFonts w:asciiTheme="minorHAnsi" w:hAnsiTheme="minorHAnsi" w:cstheme="minorHAnsi"/>
          <w:color w:val="111111"/>
          <w:lang w:val="es"/>
        </w:rPr>
        <w:tab/>
      </w:r>
      <w:r>
        <w:rPr>
          <w:rFonts w:asciiTheme="minorHAnsi" w:hAnsiTheme="minorHAnsi" w:cstheme="minorHAnsi"/>
          <w:color w:val="111111"/>
          <w:lang w:val="es"/>
        </w:rPr>
        <w:tab/>
      </w:r>
    </w:p>
    <w:p w14:paraId="54B270ED" w14:textId="77777777" w:rsidR="00B13C07" w:rsidRDefault="00B13C07" w:rsidP="00B13C07">
      <w:pPr>
        <w:pStyle w:val="NormalWeb"/>
        <w:spacing w:before="2" w:after="2"/>
        <w:ind w:left="360" w:right="724"/>
        <w:rPr>
          <w:rFonts w:asciiTheme="minorHAnsi" w:hAnsiTheme="minorHAnsi" w:cstheme="minorHAnsi"/>
          <w:b/>
          <w:bCs/>
          <w:color w:val="111111"/>
        </w:rPr>
      </w:pPr>
    </w:p>
    <w:p w14:paraId="5CA30CE3" w14:textId="77777777" w:rsidR="00B13C07" w:rsidRDefault="00B13C07" w:rsidP="00B13C07">
      <w:pPr>
        <w:pStyle w:val="NormalWeb"/>
        <w:spacing w:before="2" w:after="2"/>
        <w:ind w:left="360" w:right="724"/>
        <w:rPr>
          <w:rFonts w:asciiTheme="minorHAnsi" w:hAnsiTheme="minorHAnsi" w:cstheme="minorHAnsi"/>
          <w:b/>
          <w:bCs/>
          <w:color w:val="111111"/>
        </w:rPr>
      </w:pPr>
    </w:p>
    <w:p w14:paraId="015AE3D9" w14:textId="77777777" w:rsidR="00B13C07" w:rsidRPr="009649B3" w:rsidRDefault="00B13C07" w:rsidP="00B13C07">
      <w:pPr>
        <w:pStyle w:val="NormalWeb"/>
        <w:spacing w:before="2" w:after="2"/>
        <w:ind w:left="360" w:right="724"/>
        <w:rPr>
          <w:rFonts w:asciiTheme="minorHAnsi" w:hAnsiTheme="minorHAnsi" w:cstheme="minorHAnsi"/>
          <w:bCs/>
          <w:color w:val="111111"/>
        </w:rPr>
      </w:pPr>
      <w:r>
        <w:rPr>
          <w:rFonts w:asciiTheme="minorHAnsi" w:hAnsiTheme="minorHAnsi" w:cstheme="minorHAnsi"/>
          <w:color w:val="111111"/>
          <w:lang w:val="es"/>
        </w:rPr>
        <w:t>Detalle</w:t>
      </w:r>
    </w:p>
    <w:p w14:paraId="16E39E87" w14:textId="77777777" w:rsidR="00B13C07" w:rsidRDefault="00B13C07" w:rsidP="00B13C07">
      <w:pPr>
        <w:pStyle w:val="NormalWeb"/>
        <w:spacing w:before="2" w:after="2"/>
        <w:ind w:left="360" w:right="724"/>
        <w:rPr>
          <w:rFonts w:asciiTheme="minorHAnsi" w:hAnsiTheme="minorHAnsi" w:cstheme="minorHAnsi"/>
          <w:b/>
          <w:bCs/>
          <w:color w:val="111111"/>
        </w:rPr>
      </w:pPr>
      <w:r>
        <w:rPr>
          <w:rFonts w:asciiTheme="minorHAnsi" w:hAnsiTheme="minorHAnsi" w:cstheme="minorHAnsi"/>
          <w:b/>
          <w:bCs/>
          <w:noProof/>
          <w:color w:val="111111"/>
          <w:lang w:val="es"/>
        </w:rPr>
        <w:drawing>
          <wp:inline distT="0" distB="0" distL="0" distR="0" wp14:anchorId="7EB3CF93" wp14:editId="532F4937">
            <wp:extent cx="4882932" cy="2728566"/>
            <wp:effectExtent l="0" t="0" r="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22-07-08 at 1.12.52 PM.png"/>
                    <pic:cNvPicPr/>
                  </pic:nvPicPr>
                  <pic:blipFill>
                    <a:blip r:embed="rId33">
                      <a:extLst>
                        <a:ext uri="{28A0092B-C50C-407E-A947-70E740481C1C}">
                          <a14:useLocalDpi xmlns:a14="http://schemas.microsoft.com/office/drawing/2010/main" val="0"/>
                        </a:ext>
                      </a:extLst>
                    </a:blip>
                    <a:stretch>
                      <a:fillRect/>
                    </a:stretch>
                  </pic:blipFill>
                  <pic:spPr>
                    <a:xfrm>
                      <a:off x="0" y="0"/>
                      <a:ext cx="5031728" cy="2811712"/>
                    </a:xfrm>
                    <a:prstGeom prst="rect">
                      <a:avLst/>
                    </a:prstGeom>
                  </pic:spPr>
                </pic:pic>
              </a:graphicData>
            </a:graphic>
          </wp:inline>
        </w:drawing>
      </w:r>
    </w:p>
    <w:p w14:paraId="35455858" w14:textId="77777777" w:rsidR="00B13C07" w:rsidRDefault="00B13C07" w:rsidP="00B13C07">
      <w:pPr>
        <w:pStyle w:val="NormalWeb"/>
        <w:spacing w:before="2" w:after="2"/>
        <w:ind w:left="360" w:right="724"/>
        <w:rPr>
          <w:rFonts w:asciiTheme="minorHAnsi" w:hAnsiTheme="minorHAnsi" w:cstheme="minorHAnsi"/>
          <w:b/>
          <w:bCs/>
          <w:color w:val="111111"/>
        </w:rPr>
      </w:pPr>
    </w:p>
    <w:p w14:paraId="405AE8E5" w14:textId="77777777" w:rsidR="00B13C07" w:rsidRPr="005B3E9E" w:rsidRDefault="00B13C07" w:rsidP="00B13C07">
      <w:pPr>
        <w:pStyle w:val="NormalWeb"/>
        <w:spacing w:before="2" w:after="2"/>
        <w:ind w:right="724"/>
        <w:rPr>
          <w:rFonts w:asciiTheme="minorHAnsi" w:hAnsiTheme="minorHAnsi" w:cstheme="minorHAnsi"/>
          <w:b/>
          <w:bCs/>
          <w:color w:val="111111"/>
          <w:sz w:val="29"/>
          <w:szCs w:val="30"/>
        </w:rPr>
      </w:pPr>
      <w:r>
        <w:rPr>
          <w:rFonts w:asciiTheme="minorHAnsi" w:hAnsiTheme="minorHAnsi" w:cstheme="minorHAnsi"/>
          <w:b/>
          <w:bCs/>
          <w:color w:val="111111"/>
          <w:sz w:val="29"/>
          <w:szCs w:val="30"/>
          <w:lang w:val="es"/>
        </w:rPr>
        <w:t>Ruta de Jacksonville – Parada en Franklin</w:t>
      </w:r>
    </w:p>
    <w:p w14:paraId="7AA56EDE" w14:textId="77777777" w:rsidR="00B13C07" w:rsidRPr="009649B3" w:rsidRDefault="00B13C07" w:rsidP="00B13C07">
      <w:pPr>
        <w:pStyle w:val="NormalWeb"/>
        <w:spacing w:line="168" w:lineRule="auto"/>
        <w:ind w:left="720"/>
        <w:rPr>
          <w:rFonts w:ascii="Calibri" w:hAnsi="Calibri"/>
        </w:rPr>
      </w:pPr>
      <w:r>
        <w:rPr>
          <w:rFonts w:ascii="Calibri" w:hAnsi="Calibri"/>
          <w:lang w:val="es"/>
        </w:rPr>
        <w:t xml:space="preserve">Mudd Creek Country Store </w:t>
      </w:r>
    </w:p>
    <w:p w14:paraId="379B42B8" w14:textId="77777777" w:rsidR="00B13C07" w:rsidRPr="009649B3" w:rsidRDefault="00B13C07" w:rsidP="00B13C07">
      <w:pPr>
        <w:pStyle w:val="NormalWeb"/>
        <w:spacing w:line="168" w:lineRule="auto"/>
        <w:ind w:left="720"/>
      </w:pPr>
      <w:r>
        <w:rPr>
          <w:rFonts w:ascii="Calibri" w:hAnsi="Calibri"/>
          <w:lang w:val="es"/>
        </w:rPr>
        <w:t xml:space="preserve">1736 W Hwy 79, Franklin, TX 77856 </w:t>
      </w:r>
    </w:p>
    <w:p w14:paraId="5A5B6149" w14:textId="77777777" w:rsidR="00B13C07" w:rsidRPr="00280426" w:rsidRDefault="00B13C07" w:rsidP="00B13C07">
      <w:pPr>
        <w:pStyle w:val="NormalWeb"/>
        <w:spacing w:before="2" w:after="2"/>
        <w:ind w:right="724"/>
        <w:rPr>
          <w:rFonts w:asciiTheme="minorHAnsi" w:hAnsiTheme="minorHAnsi" w:cstheme="minorHAnsi"/>
          <w:b/>
          <w:bCs/>
          <w:color w:val="111111"/>
          <w:sz w:val="29"/>
          <w:szCs w:val="30"/>
        </w:rPr>
      </w:pPr>
      <w:r>
        <w:rPr>
          <w:rFonts w:asciiTheme="minorHAnsi" w:hAnsiTheme="minorHAnsi" w:cstheme="minorHAnsi"/>
          <w:b/>
          <w:bCs/>
          <w:noProof/>
          <w:color w:val="111111"/>
          <w:sz w:val="29"/>
          <w:szCs w:val="30"/>
          <w:lang w:val="es"/>
        </w:rPr>
        <w:drawing>
          <wp:inline distT="0" distB="0" distL="0" distR="0" wp14:anchorId="5818A4E9" wp14:editId="447B67FE">
            <wp:extent cx="3998453" cy="2790190"/>
            <wp:effectExtent l="0" t="0" r="254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creen Shot 2022-07-08 at 1.20.15 PM.png"/>
                    <pic:cNvPicPr/>
                  </pic:nvPicPr>
                  <pic:blipFill>
                    <a:blip r:embed="rId34">
                      <a:extLst>
                        <a:ext uri="{28A0092B-C50C-407E-A947-70E740481C1C}">
                          <a14:useLocalDpi xmlns:a14="http://schemas.microsoft.com/office/drawing/2010/main" val="0"/>
                        </a:ext>
                      </a:extLst>
                    </a:blip>
                    <a:stretch>
                      <a:fillRect/>
                    </a:stretch>
                  </pic:blipFill>
                  <pic:spPr>
                    <a:xfrm>
                      <a:off x="0" y="0"/>
                      <a:ext cx="4003251" cy="2793538"/>
                    </a:xfrm>
                    <a:prstGeom prst="rect">
                      <a:avLst/>
                    </a:prstGeom>
                  </pic:spPr>
                </pic:pic>
              </a:graphicData>
            </a:graphic>
          </wp:inline>
        </w:drawing>
      </w:r>
    </w:p>
    <w:p w14:paraId="7EB0228E" w14:textId="77777777" w:rsidR="00B13C07" w:rsidRPr="00280426" w:rsidRDefault="00B13C07" w:rsidP="00B13C07">
      <w:pPr>
        <w:pStyle w:val="NormalWeb"/>
        <w:spacing w:before="2" w:after="2"/>
        <w:ind w:left="360" w:right="724"/>
        <w:rPr>
          <w:rFonts w:asciiTheme="minorHAnsi" w:hAnsiTheme="minorHAnsi" w:cstheme="minorHAnsi"/>
          <w:b/>
          <w:bCs/>
          <w:color w:val="111111"/>
        </w:rPr>
      </w:pPr>
    </w:p>
    <w:p w14:paraId="462A9726" w14:textId="77777777" w:rsidR="00B13C07" w:rsidRPr="005B3E9E" w:rsidRDefault="00B13C07" w:rsidP="00B13C07">
      <w:pPr>
        <w:pStyle w:val="NormalWeb"/>
        <w:spacing w:before="2" w:after="2"/>
        <w:ind w:left="360" w:right="724"/>
        <w:rPr>
          <w:rFonts w:asciiTheme="minorHAnsi" w:hAnsiTheme="minorHAnsi" w:cstheme="minorHAnsi"/>
          <w:b/>
          <w:bCs/>
          <w:color w:val="111111"/>
          <w:sz w:val="29"/>
          <w:szCs w:val="30"/>
        </w:rPr>
      </w:pPr>
    </w:p>
    <w:p w14:paraId="6AF5667E" w14:textId="77777777" w:rsidR="00B13C07" w:rsidRDefault="00B13C07" w:rsidP="00B13C07">
      <w:pPr>
        <w:pStyle w:val="NormalWeb"/>
        <w:spacing w:before="2" w:after="2"/>
        <w:ind w:left="360" w:right="724"/>
        <w:rPr>
          <w:rFonts w:asciiTheme="minorHAnsi" w:hAnsiTheme="minorHAnsi" w:cstheme="minorHAnsi"/>
          <w:bCs/>
          <w:color w:val="111111"/>
        </w:rPr>
      </w:pPr>
    </w:p>
    <w:p w14:paraId="6369D9DF" w14:textId="77777777" w:rsidR="00B13C07" w:rsidRPr="005B3E9E" w:rsidRDefault="00B13C07" w:rsidP="00B13C07">
      <w:pPr>
        <w:pStyle w:val="NormalWeb"/>
        <w:spacing w:before="2" w:after="2"/>
        <w:ind w:left="360" w:right="724"/>
        <w:rPr>
          <w:rFonts w:asciiTheme="minorHAnsi" w:hAnsiTheme="minorHAnsi" w:cstheme="minorHAnsi"/>
          <w:bCs/>
          <w:color w:val="111111"/>
        </w:rPr>
      </w:pPr>
    </w:p>
    <w:p w14:paraId="30BCEDF4" w14:textId="77777777" w:rsidR="00330118" w:rsidRDefault="00330118" w:rsidP="00B13C07">
      <w:pPr>
        <w:pStyle w:val="NormalWeb"/>
        <w:spacing w:before="2" w:after="2"/>
        <w:ind w:left="360" w:right="724"/>
        <w:rPr>
          <w:rFonts w:asciiTheme="minorHAnsi" w:hAnsiTheme="minorHAnsi" w:cstheme="minorHAnsi"/>
          <w:b/>
          <w:bCs/>
          <w:color w:val="111111"/>
          <w:sz w:val="29"/>
          <w:szCs w:val="30"/>
        </w:rPr>
      </w:pPr>
    </w:p>
    <w:p w14:paraId="6ED821A4" w14:textId="572E92A7" w:rsidR="00B13C07" w:rsidRPr="005B3E9E" w:rsidRDefault="00B13C07" w:rsidP="00B13C07">
      <w:pPr>
        <w:pStyle w:val="NormalWeb"/>
        <w:spacing w:before="2" w:after="2"/>
        <w:ind w:left="360" w:right="724"/>
        <w:rPr>
          <w:rFonts w:asciiTheme="minorHAnsi" w:hAnsiTheme="minorHAnsi" w:cstheme="minorHAnsi"/>
          <w:b/>
          <w:bCs/>
          <w:color w:val="111111"/>
          <w:sz w:val="29"/>
          <w:szCs w:val="30"/>
        </w:rPr>
      </w:pPr>
      <w:r>
        <w:rPr>
          <w:rFonts w:asciiTheme="minorHAnsi" w:hAnsiTheme="minorHAnsi" w:cstheme="minorHAnsi"/>
          <w:b/>
          <w:bCs/>
          <w:color w:val="111111"/>
          <w:sz w:val="29"/>
          <w:szCs w:val="30"/>
          <w:lang w:val="es"/>
        </w:rPr>
        <w:t>Ruta de Jacksonville – Parada en Jacksonville</w:t>
      </w:r>
      <w:r>
        <w:rPr>
          <w:rFonts w:asciiTheme="minorHAnsi" w:hAnsiTheme="minorHAnsi" w:cstheme="minorHAnsi"/>
          <w:color w:val="111111"/>
          <w:sz w:val="29"/>
          <w:szCs w:val="30"/>
          <w:lang w:val="es"/>
        </w:rPr>
        <w:tab/>
      </w:r>
      <w:r>
        <w:rPr>
          <w:rFonts w:asciiTheme="minorHAnsi" w:hAnsiTheme="minorHAnsi" w:cstheme="minorHAnsi"/>
          <w:color w:val="111111"/>
          <w:sz w:val="29"/>
          <w:szCs w:val="30"/>
          <w:lang w:val="es"/>
        </w:rPr>
        <w:tab/>
      </w:r>
    </w:p>
    <w:p w14:paraId="748F846A" w14:textId="77777777" w:rsidR="00B13C07" w:rsidRPr="009649B3" w:rsidRDefault="00B13C07" w:rsidP="00B13C07">
      <w:pPr>
        <w:pStyle w:val="NormalWeb"/>
        <w:spacing w:line="168" w:lineRule="auto"/>
        <w:ind w:left="720" w:right="720"/>
        <w:rPr>
          <w:rFonts w:asciiTheme="minorHAnsi" w:hAnsiTheme="minorHAnsi" w:cstheme="minorHAnsi"/>
          <w:bCs/>
          <w:color w:val="111111"/>
        </w:rPr>
      </w:pPr>
      <w:r>
        <w:rPr>
          <w:rFonts w:asciiTheme="minorHAnsi" w:hAnsiTheme="minorHAnsi" w:cstheme="minorHAnsi"/>
          <w:color w:val="111111"/>
          <w:lang w:val="es"/>
        </w:rPr>
        <w:t>Schlotzsky’s</w:t>
      </w:r>
    </w:p>
    <w:p w14:paraId="40D7CFD1" w14:textId="77777777" w:rsidR="00B13C07" w:rsidRPr="009649B3" w:rsidRDefault="00B13C07" w:rsidP="00B13C07">
      <w:pPr>
        <w:pStyle w:val="NormalWeb"/>
        <w:spacing w:line="168" w:lineRule="auto"/>
        <w:ind w:left="720" w:right="720"/>
        <w:rPr>
          <w:rFonts w:asciiTheme="minorHAnsi" w:hAnsiTheme="minorHAnsi" w:cstheme="minorHAnsi"/>
          <w:bCs/>
          <w:color w:val="111111"/>
        </w:rPr>
      </w:pPr>
      <w:r>
        <w:rPr>
          <w:rFonts w:asciiTheme="minorHAnsi" w:hAnsiTheme="minorHAnsi" w:cstheme="minorHAnsi"/>
          <w:color w:val="111111"/>
          <w:lang w:val="es"/>
        </w:rPr>
        <w:t>1664 S Jackson St, Jacksonville, TX 75766</w:t>
      </w:r>
    </w:p>
    <w:p w14:paraId="324C61C3" w14:textId="77777777" w:rsidR="00B13C07" w:rsidRPr="005B3E9E" w:rsidRDefault="00B13C07" w:rsidP="00B13C07">
      <w:pPr>
        <w:pStyle w:val="NormalWeb"/>
        <w:spacing w:before="2" w:after="2"/>
        <w:ind w:left="360" w:right="724"/>
        <w:rPr>
          <w:rFonts w:asciiTheme="minorHAnsi" w:hAnsiTheme="minorHAnsi" w:cstheme="minorHAnsi"/>
          <w:bCs/>
          <w:color w:val="111111"/>
        </w:rPr>
      </w:pPr>
      <w:r>
        <w:rPr>
          <w:rFonts w:asciiTheme="minorHAnsi" w:hAnsiTheme="minorHAnsi" w:cstheme="minorHAnsi"/>
          <w:noProof/>
          <w:color w:val="111111"/>
          <w:lang w:val="es"/>
        </w:rPr>
        <w:drawing>
          <wp:inline distT="0" distB="0" distL="0" distR="0" wp14:anchorId="4D5163F3" wp14:editId="4674319A">
            <wp:extent cx="5632450" cy="4685508"/>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hlotzsky's - Google Maps.pdf"/>
                    <pic:cNvPicPr/>
                  </pic:nvPicPr>
                  <pic:blipFill rotWithShape="1">
                    <a:blip r:embed="rId35">
                      <a:extLst>
                        <a:ext uri="{28A0092B-C50C-407E-A947-70E740481C1C}">
                          <a14:useLocalDpi xmlns:a14="http://schemas.microsoft.com/office/drawing/2010/main" val="0"/>
                        </a:ext>
                      </a:extLst>
                    </a:blip>
                    <a:srcRect l="14017" t="13870" r="7692" b="35804"/>
                    <a:stretch/>
                  </pic:blipFill>
                  <pic:spPr bwMode="auto">
                    <a:xfrm>
                      <a:off x="0" y="0"/>
                      <a:ext cx="5653137" cy="4702717"/>
                    </a:xfrm>
                    <a:prstGeom prst="rect">
                      <a:avLst/>
                    </a:prstGeom>
                    <a:ln>
                      <a:noFill/>
                    </a:ln>
                    <a:extLst>
                      <a:ext uri="{53640926-AAD7-44D8-BBD7-CCE9431645EC}">
                        <a14:shadowObscured xmlns:a14="http://schemas.microsoft.com/office/drawing/2010/main"/>
                      </a:ext>
                    </a:extLst>
                  </pic:spPr>
                </pic:pic>
              </a:graphicData>
            </a:graphic>
          </wp:inline>
        </w:drawing>
      </w:r>
    </w:p>
    <w:p w14:paraId="374F51B4" w14:textId="77777777" w:rsidR="00B13C07" w:rsidRPr="005B3E9E" w:rsidRDefault="00B13C07" w:rsidP="00B13C07">
      <w:pPr>
        <w:pStyle w:val="NormalWeb"/>
        <w:spacing w:before="2" w:after="2"/>
        <w:ind w:left="360" w:right="724"/>
        <w:rPr>
          <w:rFonts w:asciiTheme="minorHAnsi" w:hAnsiTheme="minorHAnsi" w:cstheme="minorHAnsi"/>
          <w:bCs/>
          <w:color w:val="111111"/>
        </w:rPr>
      </w:pPr>
    </w:p>
    <w:p w14:paraId="78FE3463" w14:textId="77777777" w:rsidR="00B13C07" w:rsidRDefault="00B13C07" w:rsidP="00B13C07">
      <w:pPr>
        <w:pStyle w:val="NormalWeb"/>
        <w:spacing w:before="2" w:after="2"/>
        <w:ind w:left="360" w:right="724"/>
        <w:rPr>
          <w:rFonts w:asciiTheme="minorHAnsi" w:hAnsiTheme="minorHAnsi" w:cstheme="minorHAnsi"/>
          <w:bCs/>
          <w:color w:val="111111"/>
        </w:rPr>
      </w:pPr>
    </w:p>
    <w:p w14:paraId="4B2CBD8A" w14:textId="77777777" w:rsidR="00B13C07" w:rsidRDefault="00B13C07" w:rsidP="00B13C07">
      <w:pPr>
        <w:pStyle w:val="NormalWeb"/>
        <w:spacing w:before="2" w:after="2"/>
        <w:ind w:left="360" w:right="724"/>
        <w:rPr>
          <w:rFonts w:asciiTheme="minorHAnsi" w:hAnsiTheme="minorHAnsi" w:cstheme="minorHAnsi"/>
          <w:bCs/>
          <w:color w:val="111111"/>
        </w:rPr>
      </w:pPr>
    </w:p>
    <w:p w14:paraId="498F8A58" w14:textId="556BD0D9" w:rsidR="00330118" w:rsidRDefault="00330118" w:rsidP="00B13C07">
      <w:pPr>
        <w:pStyle w:val="NormalWeb"/>
        <w:spacing w:before="2" w:after="2"/>
        <w:ind w:left="360" w:right="724"/>
        <w:rPr>
          <w:rFonts w:asciiTheme="minorHAnsi" w:hAnsiTheme="minorHAnsi" w:cstheme="minorHAnsi"/>
          <w:b/>
          <w:bCs/>
          <w:color w:val="111111"/>
        </w:rPr>
      </w:pPr>
    </w:p>
    <w:p w14:paraId="2437F0EC" w14:textId="11224A48" w:rsidR="00330118" w:rsidRDefault="00330118" w:rsidP="00B13C07">
      <w:pPr>
        <w:pStyle w:val="NormalWeb"/>
        <w:spacing w:before="2" w:after="2"/>
        <w:ind w:left="360" w:right="724"/>
        <w:rPr>
          <w:rFonts w:asciiTheme="minorHAnsi" w:hAnsiTheme="minorHAnsi" w:cstheme="minorHAnsi"/>
          <w:b/>
          <w:bCs/>
          <w:color w:val="111111"/>
        </w:rPr>
      </w:pPr>
    </w:p>
    <w:p w14:paraId="6B8856A3" w14:textId="6870AB0A" w:rsidR="00330118" w:rsidRDefault="00330118" w:rsidP="00B13C07">
      <w:pPr>
        <w:pStyle w:val="NormalWeb"/>
        <w:spacing w:before="2" w:after="2"/>
        <w:ind w:left="360" w:right="724"/>
        <w:rPr>
          <w:rFonts w:asciiTheme="minorHAnsi" w:hAnsiTheme="minorHAnsi" w:cstheme="minorHAnsi"/>
          <w:b/>
          <w:bCs/>
          <w:color w:val="111111"/>
        </w:rPr>
      </w:pPr>
    </w:p>
    <w:p w14:paraId="455E9A57" w14:textId="5953D12C" w:rsidR="00330118" w:rsidRDefault="00330118" w:rsidP="00B13C07">
      <w:pPr>
        <w:pStyle w:val="NormalWeb"/>
        <w:spacing w:before="2" w:after="2"/>
        <w:ind w:left="360" w:right="724"/>
        <w:rPr>
          <w:rFonts w:asciiTheme="minorHAnsi" w:hAnsiTheme="minorHAnsi" w:cstheme="minorHAnsi"/>
          <w:b/>
          <w:bCs/>
          <w:color w:val="111111"/>
        </w:rPr>
      </w:pPr>
    </w:p>
    <w:p w14:paraId="7F8C6F74" w14:textId="77777777" w:rsidR="00330118" w:rsidRDefault="00330118" w:rsidP="00B13C07">
      <w:pPr>
        <w:pStyle w:val="NormalWeb"/>
        <w:spacing w:before="2" w:after="2"/>
        <w:ind w:left="360" w:right="724"/>
        <w:rPr>
          <w:rFonts w:asciiTheme="minorHAnsi" w:hAnsiTheme="minorHAnsi" w:cstheme="minorHAnsi"/>
          <w:b/>
          <w:bCs/>
          <w:color w:val="111111"/>
        </w:rPr>
      </w:pPr>
    </w:p>
    <w:p w14:paraId="1D8C3C8C" w14:textId="77777777" w:rsidR="006F2611" w:rsidRDefault="006F2611">
      <w:pPr>
        <w:rPr>
          <w:rFonts w:asciiTheme="minorHAnsi" w:hAnsiTheme="minorHAnsi" w:cstheme="minorHAnsi"/>
          <w:b/>
          <w:bCs/>
          <w:color w:val="111111"/>
          <w:sz w:val="29"/>
          <w:szCs w:val="30"/>
          <w:lang w:val="es"/>
        </w:rPr>
      </w:pPr>
      <w:r>
        <w:rPr>
          <w:rFonts w:asciiTheme="minorHAnsi" w:hAnsiTheme="minorHAnsi" w:cstheme="minorHAnsi"/>
          <w:b/>
          <w:bCs/>
          <w:color w:val="111111"/>
          <w:sz w:val="29"/>
          <w:szCs w:val="30"/>
          <w:lang w:val="es"/>
        </w:rPr>
        <w:br w:type="page"/>
      </w:r>
    </w:p>
    <w:p w14:paraId="4B6833CC" w14:textId="08C58BAE" w:rsidR="00330118" w:rsidRPr="005B3E9E" w:rsidRDefault="00330118" w:rsidP="00330118">
      <w:pPr>
        <w:pStyle w:val="NormalWeb"/>
        <w:spacing w:before="2" w:after="2"/>
        <w:ind w:left="360" w:right="724"/>
        <w:rPr>
          <w:rFonts w:asciiTheme="minorHAnsi" w:hAnsiTheme="minorHAnsi" w:cstheme="minorHAnsi"/>
          <w:b/>
          <w:bCs/>
          <w:color w:val="111111"/>
          <w:sz w:val="29"/>
          <w:szCs w:val="30"/>
        </w:rPr>
      </w:pPr>
      <w:r>
        <w:rPr>
          <w:rFonts w:asciiTheme="minorHAnsi" w:hAnsiTheme="minorHAnsi" w:cstheme="minorHAnsi"/>
          <w:b/>
          <w:bCs/>
          <w:color w:val="111111"/>
          <w:sz w:val="29"/>
          <w:szCs w:val="30"/>
          <w:lang w:val="es"/>
        </w:rPr>
        <w:lastRenderedPageBreak/>
        <w:t>Números de utilidad</w:t>
      </w:r>
    </w:p>
    <w:p w14:paraId="7797F9D7" w14:textId="77777777" w:rsidR="00330118" w:rsidRDefault="00330118" w:rsidP="00330118">
      <w:pPr>
        <w:tabs>
          <w:tab w:val="left" w:pos="630"/>
        </w:tabs>
        <w:ind w:left="360" w:right="724"/>
        <w:rPr>
          <w:rFonts w:asciiTheme="minorHAnsi" w:hAnsiTheme="minorHAnsi" w:cstheme="minorHAnsi"/>
          <w:b/>
        </w:rPr>
      </w:pPr>
    </w:p>
    <w:p w14:paraId="1C589A0E" w14:textId="77777777" w:rsidR="00330118" w:rsidRPr="005B3E9E" w:rsidRDefault="00330118" w:rsidP="00330118">
      <w:pPr>
        <w:tabs>
          <w:tab w:val="left" w:pos="630"/>
        </w:tabs>
        <w:ind w:left="360" w:right="724"/>
        <w:rPr>
          <w:rFonts w:asciiTheme="minorHAnsi" w:hAnsiTheme="minorHAnsi" w:cstheme="minorHAnsi"/>
          <w:b/>
        </w:rPr>
      </w:pPr>
      <w:r>
        <w:rPr>
          <w:rFonts w:asciiTheme="minorHAnsi" w:hAnsiTheme="minorHAnsi" w:cstheme="minorHAnsi"/>
          <w:b/>
          <w:bCs/>
          <w:lang w:val="es"/>
        </w:rPr>
        <w:t>Número principal de la TSBVI</w:t>
      </w:r>
    </w:p>
    <w:p w14:paraId="0E1AC2C3" w14:textId="77777777" w:rsidR="00330118" w:rsidRPr="005B3E9E" w:rsidRDefault="00330118" w:rsidP="00330118">
      <w:pPr>
        <w:tabs>
          <w:tab w:val="left" w:pos="630"/>
        </w:tabs>
        <w:ind w:left="360" w:right="724"/>
        <w:rPr>
          <w:rFonts w:asciiTheme="minorHAnsi" w:hAnsiTheme="minorHAnsi" w:cstheme="minorHAnsi"/>
        </w:rPr>
      </w:pPr>
      <w:r>
        <w:rPr>
          <w:rFonts w:asciiTheme="minorHAnsi" w:hAnsiTheme="minorHAnsi" w:cstheme="minorHAnsi"/>
          <w:lang w:val="es"/>
        </w:rPr>
        <w:t>512-454-8631</w:t>
      </w:r>
    </w:p>
    <w:p w14:paraId="33AE64BE" w14:textId="77777777" w:rsidR="00330118" w:rsidRPr="005B3E9E" w:rsidRDefault="00330118" w:rsidP="00330118">
      <w:pPr>
        <w:tabs>
          <w:tab w:val="left" w:pos="630"/>
        </w:tabs>
        <w:ind w:left="360" w:right="724"/>
        <w:rPr>
          <w:rFonts w:asciiTheme="minorHAnsi" w:hAnsiTheme="minorHAnsi" w:cstheme="minorHAnsi"/>
        </w:rPr>
      </w:pPr>
    </w:p>
    <w:p w14:paraId="445BA5D0" w14:textId="77777777" w:rsidR="00330118" w:rsidRPr="005B3E9E" w:rsidRDefault="00330118" w:rsidP="00330118">
      <w:pPr>
        <w:tabs>
          <w:tab w:val="left" w:pos="630"/>
        </w:tabs>
        <w:ind w:left="360" w:right="724"/>
        <w:rPr>
          <w:rFonts w:asciiTheme="minorHAnsi" w:hAnsiTheme="minorHAnsi" w:cstheme="minorHAnsi"/>
        </w:rPr>
      </w:pPr>
      <w:r>
        <w:rPr>
          <w:rFonts w:asciiTheme="minorHAnsi" w:hAnsiTheme="minorHAnsi" w:cstheme="minorHAnsi"/>
          <w:b/>
          <w:bCs/>
          <w:lang w:val="es"/>
        </w:rPr>
        <w:t>Seguridad</w:t>
      </w:r>
      <w:r>
        <w:rPr>
          <w:rFonts w:asciiTheme="minorHAnsi" w:hAnsiTheme="minorHAnsi" w:cstheme="minorHAnsi"/>
          <w:lang w:val="es"/>
        </w:rPr>
        <w:t xml:space="preserve">    </w:t>
      </w:r>
    </w:p>
    <w:p w14:paraId="0AF4FFC5" w14:textId="77777777" w:rsidR="00330118" w:rsidRPr="005B3E9E" w:rsidRDefault="00330118" w:rsidP="00330118">
      <w:pPr>
        <w:tabs>
          <w:tab w:val="left" w:pos="630"/>
        </w:tabs>
        <w:ind w:left="360" w:right="724"/>
        <w:rPr>
          <w:rFonts w:asciiTheme="minorHAnsi" w:hAnsiTheme="minorHAnsi" w:cstheme="minorHAnsi"/>
        </w:rPr>
      </w:pPr>
      <w:r>
        <w:rPr>
          <w:rFonts w:asciiTheme="minorHAnsi" w:hAnsiTheme="minorHAnsi" w:cstheme="minorHAnsi"/>
          <w:lang w:val="es"/>
        </w:rPr>
        <w:t>512-844-5173</w:t>
      </w:r>
    </w:p>
    <w:p w14:paraId="7404EEEC" w14:textId="77777777" w:rsidR="00330118" w:rsidRPr="005B3E9E" w:rsidRDefault="00330118" w:rsidP="00330118">
      <w:pPr>
        <w:tabs>
          <w:tab w:val="left" w:pos="630"/>
        </w:tabs>
        <w:ind w:left="360" w:right="724"/>
        <w:rPr>
          <w:rFonts w:asciiTheme="minorHAnsi" w:hAnsiTheme="minorHAnsi" w:cstheme="minorHAnsi"/>
        </w:rPr>
      </w:pPr>
    </w:p>
    <w:p w14:paraId="7C4EC313" w14:textId="77777777" w:rsidR="00330118" w:rsidRPr="005B3E9E" w:rsidRDefault="00330118" w:rsidP="00330118">
      <w:pPr>
        <w:tabs>
          <w:tab w:val="left" w:pos="630"/>
        </w:tabs>
        <w:ind w:left="360" w:right="724"/>
        <w:rPr>
          <w:rFonts w:asciiTheme="minorHAnsi" w:hAnsiTheme="minorHAnsi" w:cstheme="minorHAnsi"/>
        </w:rPr>
      </w:pPr>
      <w:r>
        <w:rPr>
          <w:rFonts w:asciiTheme="minorHAnsi" w:hAnsiTheme="minorHAnsi" w:cstheme="minorHAnsi"/>
          <w:b/>
          <w:bCs/>
          <w:lang w:val="es"/>
        </w:rPr>
        <w:t xml:space="preserve">Centro de Salud de la TSBVI    </w:t>
      </w:r>
    </w:p>
    <w:p w14:paraId="749EAD1B" w14:textId="77777777" w:rsidR="00330118" w:rsidRPr="005B3E9E" w:rsidRDefault="00330118" w:rsidP="00330118">
      <w:pPr>
        <w:tabs>
          <w:tab w:val="left" w:pos="630"/>
        </w:tabs>
        <w:ind w:left="360" w:right="724"/>
        <w:rPr>
          <w:rFonts w:asciiTheme="minorHAnsi" w:hAnsiTheme="minorHAnsi" w:cstheme="minorHAnsi"/>
        </w:rPr>
      </w:pPr>
      <w:r>
        <w:rPr>
          <w:rFonts w:asciiTheme="minorHAnsi" w:hAnsiTheme="minorHAnsi" w:cstheme="minorHAnsi"/>
          <w:lang w:val="es"/>
        </w:rPr>
        <w:t>512-206-9136</w:t>
      </w:r>
    </w:p>
    <w:p w14:paraId="0663D2BB" w14:textId="77777777" w:rsidR="00330118" w:rsidRPr="005B3E9E" w:rsidRDefault="00330118" w:rsidP="00330118">
      <w:pPr>
        <w:tabs>
          <w:tab w:val="left" w:pos="630"/>
        </w:tabs>
        <w:ind w:left="360" w:right="724"/>
        <w:rPr>
          <w:rFonts w:asciiTheme="minorHAnsi" w:hAnsiTheme="minorHAnsi" w:cstheme="minorHAnsi"/>
        </w:rPr>
      </w:pPr>
      <w:r>
        <w:rPr>
          <w:rFonts w:asciiTheme="minorHAnsi" w:hAnsiTheme="minorHAnsi" w:cstheme="minorHAnsi"/>
          <w:lang w:val="es"/>
        </w:rPr>
        <w:t>512-206-9138</w:t>
      </w:r>
    </w:p>
    <w:p w14:paraId="3E981564" w14:textId="77777777" w:rsidR="00330118" w:rsidRPr="005B3E9E" w:rsidRDefault="00330118" w:rsidP="00330118">
      <w:pPr>
        <w:tabs>
          <w:tab w:val="left" w:pos="630"/>
        </w:tabs>
        <w:ind w:left="360" w:right="724"/>
        <w:rPr>
          <w:rFonts w:asciiTheme="minorHAnsi" w:hAnsiTheme="minorHAnsi" w:cstheme="minorHAnsi"/>
        </w:rPr>
      </w:pPr>
      <w:r>
        <w:rPr>
          <w:rFonts w:asciiTheme="minorHAnsi" w:hAnsiTheme="minorHAnsi" w:cstheme="minorHAnsi"/>
          <w:lang w:val="es"/>
        </w:rPr>
        <w:t>512-300-1527</w:t>
      </w:r>
    </w:p>
    <w:p w14:paraId="6B7985C7" w14:textId="77777777" w:rsidR="00330118" w:rsidRPr="005B3E9E" w:rsidRDefault="00330118" w:rsidP="00330118">
      <w:pPr>
        <w:tabs>
          <w:tab w:val="left" w:pos="630"/>
        </w:tabs>
        <w:ind w:left="360" w:right="724"/>
        <w:rPr>
          <w:rFonts w:asciiTheme="minorHAnsi" w:hAnsiTheme="minorHAnsi" w:cstheme="minorHAnsi"/>
        </w:rPr>
      </w:pPr>
      <w:r>
        <w:rPr>
          <w:rFonts w:asciiTheme="minorHAnsi" w:hAnsiTheme="minorHAnsi" w:cstheme="minorHAnsi"/>
          <w:lang w:val="es"/>
        </w:rPr>
        <w:t>para emergencias en el plantel, llame al 444 (512.206.9444)</w:t>
      </w:r>
    </w:p>
    <w:p w14:paraId="300E0513" w14:textId="77777777" w:rsidR="00330118" w:rsidRPr="005B3E9E" w:rsidRDefault="00330118" w:rsidP="00330118">
      <w:pPr>
        <w:pStyle w:val="Heading1"/>
        <w:tabs>
          <w:tab w:val="left" w:pos="270"/>
          <w:tab w:val="left" w:pos="630"/>
        </w:tabs>
        <w:spacing w:before="240" w:after="60"/>
        <w:ind w:left="360" w:right="724"/>
        <w:rPr>
          <w:rFonts w:asciiTheme="minorHAnsi" w:hAnsiTheme="minorHAnsi" w:cstheme="minorHAnsi"/>
          <w:b/>
          <w:sz w:val="24"/>
        </w:rPr>
      </w:pPr>
      <w:r>
        <w:rPr>
          <w:rFonts w:asciiTheme="minorHAnsi" w:hAnsiTheme="minorHAnsi" w:cstheme="minorHAnsi"/>
          <w:b/>
          <w:bCs/>
          <w:sz w:val="24"/>
          <w:lang w:val="es"/>
        </w:rPr>
        <w:t>Coordinador de Fines de semana en casa: GIan Calaci</w:t>
      </w:r>
    </w:p>
    <w:p w14:paraId="24E58564" w14:textId="77777777" w:rsidR="00330118" w:rsidRPr="005B3E9E" w:rsidRDefault="00330118" w:rsidP="00330118">
      <w:pPr>
        <w:tabs>
          <w:tab w:val="left" w:pos="270"/>
          <w:tab w:val="left" w:pos="630"/>
        </w:tabs>
        <w:ind w:left="360" w:right="724"/>
        <w:rPr>
          <w:rFonts w:asciiTheme="minorHAnsi" w:hAnsiTheme="minorHAnsi" w:cstheme="minorHAnsi"/>
        </w:rPr>
      </w:pPr>
      <w:r>
        <w:rPr>
          <w:rFonts w:asciiTheme="minorHAnsi" w:hAnsiTheme="minorHAnsi" w:cstheme="minorHAnsi"/>
          <w:lang w:val="es"/>
        </w:rPr>
        <w:t xml:space="preserve">Oficina 512-206-9231 </w:t>
      </w:r>
    </w:p>
    <w:p w14:paraId="143B1EDA" w14:textId="77777777" w:rsidR="00330118" w:rsidRPr="005B3E9E" w:rsidRDefault="00330118" w:rsidP="00330118">
      <w:pPr>
        <w:tabs>
          <w:tab w:val="left" w:pos="270"/>
          <w:tab w:val="left" w:pos="630"/>
        </w:tabs>
        <w:ind w:left="360" w:right="724"/>
        <w:rPr>
          <w:rFonts w:asciiTheme="minorHAnsi" w:hAnsiTheme="minorHAnsi" w:cstheme="minorHAnsi"/>
        </w:rPr>
      </w:pPr>
      <w:r>
        <w:rPr>
          <w:rFonts w:asciiTheme="minorHAnsi" w:hAnsiTheme="minorHAnsi" w:cstheme="minorHAnsi"/>
          <w:lang w:val="es"/>
        </w:rPr>
        <w:t>Celular 512-844-9362</w:t>
      </w:r>
    </w:p>
    <w:p w14:paraId="3B1B5CA6" w14:textId="77777777" w:rsidR="00330118" w:rsidRPr="005B3E9E" w:rsidRDefault="006F2611" w:rsidP="00330118">
      <w:pPr>
        <w:tabs>
          <w:tab w:val="left" w:pos="270"/>
          <w:tab w:val="left" w:pos="630"/>
        </w:tabs>
        <w:ind w:left="360" w:right="724"/>
        <w:rPr>
          <w:rFonts w:asciiTheme="minorHAnsi" w:hAnsiTheme="minorHAnsi" w:cstheme="minorHAnsi"/>
        </w:rPr>
      </w:pPr>
      <w:hyperlink r:id="rId36" w:history="1">
        <w:r w:rsidR="0034785A">
          <w:rPr>
            <w:rStyle w:val="Hyperlink"/>
            <w:rFonts w:asciiTheme="minorHAnsi" w:hAnsiTheme="minorHAnsi" w:cstheme="minorHAnsi"/>
            <w:lang w:val="es"/>
          </w:rPr>
          <w:t>calacig@tsbvi.edu</w:t>
        </w:r>
      </w:hyperlink>
    </w:p>
    <w:p w14:paraId="23BE22C6" w14:textId="77777777" w:rsidR="00330118" w:rsidRPr="005B3E9E" w:rsidRDefault="00330118" w:rsidP="00330118">
      <w:pPr>
        <w:pStyle w:val="Header"/>
        <w:tabs>
          <w:tab w:val="left" w:pos="630"/>
          <w:tab w:val="left" w:pos="990"/>
        </w:tabs>
        <w:ind w:right="724"/>
        <w:rPr>
          <w:rFonts w:asciiTheme="minorHAnsi" w:hAnsiTheme="minorHAnsi" w:cstheme="minorHAnsi"/>
        </w:rPr>
      </w:pPr>
    </w:p>
    <w:p w14:paraId="5048D0EF" w14:textId="77777777" w:rsidR="00330118" w:rsidRPr="005B3E9E" w:rsidRDefault="00330118" w:rsidP="00330118">
      <w:pPr>
        <w:pStyle w:val="Header"/>
        <w:tabs>
          <w:tab w:val="left" w:pos="630"/>
          <w:tab w:val="left" w:pos="990"/>
        </w:tabs>
        <w:ind w:left="360" w:right="724"/>
        <w:rPr>
          <w:rFonts w:asciiTheme="minorHAnsi" w:hAnsiTheme="minorHAnsi" w:cstheme="minorHAnsi"/>
          <w:b/>
        </w:rPr>
      </w:pPr>
      <w:r>
        <w:rPr>
          <w:rFonts w:asciiTheme="minorHAnsi" w:hAnsiTheme="minorHAnsi" w:cstheme="minorHAnsi"/>
          <w:b/>
          <w:bCs/>
          <w:lang w:val="es"/>
        </w:rPr>
        <w:t xml:space="preserve">Director resisencial: Matt Schultz </w:t>
      </w:r>
    </w:p>
    <w:p w14:paraId="148433D9" w14:textId="77777777" w:rsidR="00330118" w:rsidRPr="005B3E9E" w:rsidRDefault="00330118" w:rsidP="00330118">
      <w:pPr>
        <w:pStyle w:val="Header"/>
        <w:tabs>
          <w:tab w:val="left" w:pos="630"/>
          <w:tab w:val="left" w:pos="990"/>
        </w:tabs>
        <w:ind w:left="360" w:right="724"/>
        <w:rPr>
          <w:rFonts w:asciiTheme="minorHAnsi" w:hAnsiTheme="minorHAnsi" w:cstheme="minorHAnsi"/>
        </w:rPr>
      </w:pPr>
      <w:r>
        <w:rPr>
          <w:rFonts w:asciiTheme="minorHAnsi" w:hAnsiTheme="minorHAnsi" w:cstheme="minorHAnsi"/>
          <w:lang w:val="es"/>
        </w:rPr>
        <w:t>Oficina 512-206-9348</w:t>
      </w:r>
    </w:p>
    <w:p w14:paraId="2EC5C933" w14:textId="77777777" w:rsidR="00330118" w:rsidRDefault="006F2611" w:rsidP="00330118">
      <w:pPr>
        <w:pStyle w:val="Header"/>
        <w:tabs>
          <w:tab w:val="left" w:pos="630"/>
          <w:tab w:val="left" w:pos="990"/>
        </w:tabs>
        <w:ind w:left="360" w:right="724"/>
        <w:rPr>
          <w:rStyle w:val="Hyperlink"/>
          <w:rFonts w:asciiTheme="minorHAnsi" w:hAnsiTheme="minorHAnsi" w:cstheme="minorHAnsi"/>
        </w:rPr>
      </w:pPr>
      <w:hyperlink r:id="rId37" w:history="1">
        <w:r w:rsidR="0034785A">
          <w:rPr>
            <w:rStyle w:val="Hyperlink"/>
            <w:rFonts w:asciiTheme="minorHAnsi" w:hAnsiTheme="minorHAnsi" w:cstheme="minorHAnsi"/>
            <w:lang w:val="es"/>
          </w:rPr>
          <w:t>allens@tsbvi.edu</w:t>
        </w:r>
      </w:hyperlink>
    </w:p>
    <w:p w14:paraId="74C47A4C" w14:textId="77777777" w:rsidR="00330118" w:rsidRDefault="00330118" w:rsidP="00330118">
      <w:pPr>
        <w:pStyle w:val="Header"/>
        <w:tabs>
          <w:tab w:val="left" w:pos="630"/>
          <w:tab w:val="left" w:pos="990"/>
        </w:tabs>
        <w:ind w:left="360" w:right="724"/>
        <w:rPr>
          <w:rStyle w:val="Hyperlink"/>
          <w:rFonts w:asciiTheme="minorHAnsi" w:hAnsiTheme="minorHAnsi" w:cstheme="minorHAnsi"/>
        </w:rPr>
      </w:pPr>
    </w:p>
    <w:p w14:paraId="3094AE78" w14:textId="77777777" w:rsidR="00330118" w:rsidRDefault="00330118" w:rsidP="00330118">
      <w:pPr>
        <w:pStyle w:val="Header"/>
        <w:tabs>
          <w:tab w:val="left" w:pos="630"/>
          <w:tab w:val="left" w:pos="990"/>
        </w:tabs>
        <w:ind w:left="360" w:right="724"/>
        <w:rPr>
          <w:rFonts w:asciiTheme="minorHAnsi" w:hAnsiTheme="minorHAnsi" w:cstheme="minorHAnsi"/>
          <w:b/>
        </w:rPr>
      </w:pPr>
      <w:r>
        <w:rPr>
          <w:rFonts w:asciiTheme="minorHAnsi" w:hAnsiTheme="minorHAnsi" w:cstheme="minorHAnsi"/>
          <w:b/>
          <w:bCs/>
          <w:lang w:val="es"/>
        </w:rPr>
        <w:t>Subdirectora residencial: Christina Casas</w:t>
      </w:r>
    </w:p>
    <w:p w14:paraId="52F60AFB" w14:textId="77777777" w:rsidR="00330118" w:rsidRPr="008E2275" w:rsidRDefault="00330118" w:rsidP="00330118">
      <w:pPr>
        <w:pStyle w:val="Header"/>
        <w:tabs>
          <w:tab w:val="left" w:pos="630"/>
          <w:tab w:val="left" w:pos="990"/>
        </w:tabs>
        <w:ind w:left="360" w:right="724"/>
        <w:rPr>
          <w:rFonts w:asciiTheme="minorHAnsi" w:hAnsiTheme="minorHAnsi" w:cstheme="minorHAnsi"/>
        </w:rPr>
      </w:pPr>
      <w:r>
        <w:rPr>
          <w:rFonts w:asciiTheme="minorHAnsi" w:hAnsiTheme="minorHAnsi" w:cstheme="minorHAnsi"/>
          <w:lang w:val="es"/>
        </w:rPr>
        <w:t>Oficina: 512-206-9277</w:t>
      </w:r>
    </w:p>
    <w:p w14:paraId="441033C6" w14:textId="77777777" w:rsidR="00330118" w:rsidRPr="008E2275" w:rsidRDefault="00330118" w:rsidP="00330118">
      <w:pPr>
        <w:pStyle w:val="Header"/>
        <w:tabs>
          <w:tab w:val="left" w:pos="630"/>
          <w:tab w:val="left" w:pos="990"/>
        </w:tabs>
        <w:ind w:left="360" w:right="724"/>
        <w:rPr>
          <w:rStyle w:val="Hyperlink"/>
          <w:rFonts w:asciiTheme="minorHAnsi" w:hAnsiTheme="minorHAnsi"/>
        </w:rPr>
      </w:pPr>
      <w:r>
        <w:rPr>
          <w:rStyle w:val="Hyperlink"/>
          <w:rFonts w:asciiTheme="minorHAnsi" w:hAnsiTheme="minorHAnsi"/>
          <w:lang w:val="es"/>
        </w:rPr>
        <w:t>austinc@tsbvi.edu</w:t>
      </w:r>
    </w:p>
    <w:p w14:paraId="3C9EFEAF" w14:textId="77777777" w:rsidR="00330118" w:rsidRDefault="00330118" w:rsidP="00330118">
      <w:pPr>
        <w:tabs>
          <w:tab w:val="left" w:pos="630"/>
        </w:tabs>
        <w:ind w:left="360" w:right="724"/>
        <w:rPr>
          <w:rFonts w:asciiTheme="minorHAnsi" w:hAnsiTheme="minorHAnsi" w:cstheme="minorHAnsi"/>
        </w:rPr>
      </w:pPr>
    </w:p>
    <w:p w14:paraId="3A9D4B8D" w14:textId="77777777" w:rsidR="00330118" w:rsidRDefault="00330118" w:rsidP="00330118">
      <w:pPr>
        <w:pStyle w:val="Header"/>
        <w:tabs>
          <w:tab w:val="left" w:pos="630"/>
          <w:tab w:val="left" w:pos="990"/>
        </w:tabs>
        <w:ind w:left="360" w:right="724"/>
        <w:rPr>
          <w:rFonts w:asciiTheme="minorHAnsi" w:hAnsiTheme="minorHAnsi" w:cstheme="minorHAnsi"/>
          <w:b/>
        </w:rPr>
      </w:pPr>
      <w:r>
        <w:rPr>
          <w:rFonts w:asciiTheme="minorHAnsi" w:hAnsiTheme="minorHAnsi" w:cstheme="minorHAnsi"/>
          <w:b/>
          <w:bCs/>
          <w:lang w:val="es"/>
        </w:rPr>
        <w:t>Subdirectora residencial: Laura Wofford</w:t>
      </w:r>
    </w:p>
    <w:p w14:paraId="3F68411B" w14:textId="77777777" w:rsidR="00330118" w:rsidRPr="008E2275" w:rsidRDefault="00330118" w:rsidP="00330118">
      <w:pPr>
        <w:pStyle w:val="Header"/>
        <w:tabs>
          <w:tab w:val="left" w:pos="630"/>
          <w:tab w:val="left" w:pos="990"/>
        </w:tabs>
        <w:ind w:left="360" w:right="724"/>
        <w:rPr>
          <w:rFonts w:asciiTheme="minorHAnsi" w:hAnsiTheme="minorHAnsi" w:cstheme="minorHAnsi"/>
        </w:rPr>
      </w:pPr>
      <w:r>
        <w:rPr>
          <w:rFonts w:asciiTheme="minorHAnsi" w:hAnsiTheme="minorHAnsi" w:cstheme="minorHAnsi"/>
          <w:lang w:val="es"/>
        </w:rPr>
        <w:t>Oficina: 512-206-9374</w:t>
      </w:r>
    </w:p>
    <w:p w14:paraId="1D967D55" w14:textId="77777777" w:rsidR="00330118" w:rsidRPr="008E2275" w:rsidRDefault="00330118" w:rsidP="00330118">
      <w:pPr>
        <w:pStyle w:val="Header"/>
        <w:tabs>
          <w:tab w:val="left" w:pos="630"/>
          <w:tab w:val="left" w:pos="990"/>
        </w:tabs>
        <w:ind w:left="360" w:right="724"/>
        <w:rPr>
          <w:rStyle w:val="Hyperlink"/>
          <w:rFonts w:asciiTheme="minorHAnsi" w:hAnsiTheme="minorHAnsi"/>
        </w:rPr>
      </w:pPr>
      <w:r>
        <w:rPr>
          <w:rStyle w:val="Hyperlink"/>
          <w:rFonts w:asciiTheme="minorHAnsi" w:hAnsiTheme="minorHAnsi"/>
          <w:lang w:val="es"/>
        </w:rPr>
        <w:t>schultzm@tsbvi.edu</w:t>
      </w:r>
    </w:p>
    <w:p w14:paraId="3152D529" w14:textId="77777777" w:rsidR="00330118" w:rsidRPr="005B3E9E" w:rsidRDefault="00330118" w:rsidP="00330118">
      <w:pPr>
        <w:tabs>
          <w:tab w:val="left" w:pos="630"/>
        </w:tabs>
        <w:ind w:left="360" w:right="724"/>
        <w:rPr>
          <w:rFonts w:asciiTheme="minorHAnsi" w:hAnsiTheme="minorHAnsi" w:cstheme="minorHAnsi"/>
        </w:rPr>
      </w:pPr>
    </w:p>
    <w:p w14:paraId="51C850F9" w14:textId="77777777" w:rsidR="00330118" w:rsidRPr="005B3E9E" w:rsidRDefault="00330118" w:rsidP="00330118">
      <w:pPr>
        <w:tabs>
          <w:tab w:val="left" w:pos="630"/>
        </w:tabs>
        <w:ind w:left="360" w:right="724"/>
        <w:rPr>
          <w:rFonts w:asciiTheme="minorHAnsi" w:hAnsiTheme="minorHAnsi" w:cstheme="minorHAnsi"/>
        </w:rPr>
      </w:pPr>
    </w:p>
    <w:p w14:paraId="0CD73A73" w14:textId="77777777" w:rsidR="00330118" w:rsidRPr="00C804E6" w:rsidRDefault="00330118" w:rsidP="00330118">
      <w:pPr>
        <w:tabs>
          <w:tab w:val="left" w:pos="630"/>
        </w:tabs>
        <w:ind w:left="360" w:right="724"/>
        <w:rPr>
          <w:rFonts w:asciiTheme="minorHAnsi" w:hAnsiTheme="minorHAnsi" w:cstheme="minorHAnsi"/>
          <w:color w:val="000000" w:themeColor="text1"/>
        </w:rPr>
      </w:pPr>
    </w:p>
    <w:p w14:paraId="37EA0706" w14:textId="77777777" w:rsidR="00330118" w:rsidRPr="00C804E6" w:rsidRDefault="00330118" w:rsidP="00330118">
      <w:pPr>
        <w:tabs>
          <w:tab w:val="left" w:pos="630"/>
        </w:tabs>
        <w:ind w:left="360" w:right="724"/>
        <w:rPr>
          <w:rFonts w:asciiTheme="minorHAnsi" w:hAnsiTheme="minorHAnsi" w:cstheme="minorHAnsi"/>
          <w:color w:val="000000" w:themeColor="text1"/>
        </w:rPr>
      </w:pPr>
      <w:r>
        <w:rPr>
          <w:rFonts w:asciiTheme="minorHAnsi" w:hAnsiTheme="minorHAnsi" w:cstheme="minorHAnsi"/>
          <w:b/>
          <w:bCs/>
          <w:color w:val="000000" w:themeColor="text1"/>
          <w:lang w:val="es"/>
        </w:rPr>
        <w:t xml:space="preserve">Teléfono de cobro del plantel </w:t>
      </w:r>
      <w:r>
        <w:rPr>
          <w:rFonts w:asciiTheme="minorHAnsi" w:hAnsiTheme="minorHAnsi" w:cstheme="minorHAnsi"/>
          <w:color w:val="000000" w:themeColor="text1"/>
          <w:lang w:val="es"/>
        </w:rPr>
        <w:t xml:space="preserve"> 512-844-9248 o 512-781-4026</w:t>
      </w:r>
    </w:p>
    <w:p w14:paraId="281C4254" w14:textId="77777777" w:rsidR="00330118" w:rsidRDefault="00330118" w:rsidP="00330118">
      <w:pPr>
        <w:tabs>
          <w:tab w:val="left" w:pos="630"/>
        </w:tabs>
        <w:ind w:left="360" w:right="724"/>
        <w:rPr>
          <w:rFonts w:asciiTheme="minorHAnsi" w:hAnsiTheme="minorHAnsi" w:cstheme="minorHAnsi"/>
          <w:color w:val="000000" w:themeColor="text1"/>
        </w:rPr>
      </w:pPr>
    </w:p>
    <w:p w14:paraId="5F295F7D" w14:textId="77777777" w:rsidR="00330118" w:rsidRDefault="00330118" w:rsidP="00330118">
      <w:pPr>
        <w:tabs>
          <w:tab w:val="left" w:pos="630"/>
        </w:tabs>
        <w:ind w:left="360" w:right="724"/>
        <w:rPr>
          <w:rFonts w:asciiTheme="minorHAnsi" w:hAnsiTheme="minorHAnsi" w:cstheme="minorHAnsi"/>
          <w:color w:val="000000" w:themeColor="text1"/>
        </w:rPr>
      </w:pPr>
      <w:r>
        <w:rPr>
          <w:rFonts w:asciiTheme="minorHAnsi" w:hAnsiTheme="minorHAnsi" w:cstheme="minorHAnsi"/>
          <w:b/>
          <w:bCs/>
          <w:color w:val="000000" w:themeColor="text1"/>
          <w:lang w:val="es"/>
        </w:rPr>
        <w:t xml:space="preserve">Autobús de Corpus Christi </w:t>
      </w:r>
      <w:r>
        <w:rPr>
          <w:rFonts w:asciiTheme="minorHAnsi" w:hAnsiTheme="minorHAnsi" w:cstheme="minorHAnsi"/>
          <w:color w:val="000000" w:themeColor="text1"/>
          <w:lang w:val="es"/>
        </w:rPr>
        <w:t>512-844-8856</w:t>
      </w:r>
    </w:p>
    <w:p w14:paraId="5141297B" w14:textId="77777777" w:rsidR="00330118" w:rsidRPr="003419B2" w:rsidRDefault="00330118" w:rsidP="00330118">
      <w:pPr>
        <w:tabs>
          <w:tab w:val="left" w:pos="630"/>
        </w:tabs>
        <w:ind w:left="360" w:right="724"/>
        <w:rPr>
          <w:rFonts w:asciiTheme="minorHAnsi" w:hAnsiTheme="minorHAnsi" w:cstheme="minorHAnsi"/>
          <w:b/>
          <w:color w:val="000000" w:themeColor="text1"/>
        </w:rPr>
      </w:pPr>
    </w:p>
    <w:p w14:paraId="4BE1432D" w14:textId="77777777" w:rsidR="00330118" w:rsidRPr="003419B2" w:rsidRDefault="00330118" w:rsidP="00330118">
      <w:pPr>
        <w:tabs>
          <w:tab w:val="left" w:pos="630"/>
        </w:tabs>
        <w:ind w:left="360" w:right="724"/>
        <w:rPr>
          <w:rFonts w:asciiTheme="minorHAnsi" w:hAnsiTheme="minorHAnsi" w:cstheme="minorHAnsi"/>
          <w:b/>
          <w:color w:val="000000" w:themeColor="text1"/>
        </w:rPr>
      </w:pPr>
      <w:r>
        <w:rPr>
          <w:rFonts w:asciiTheme="minorHAnsi" w:hAnsiTheme="minorHAnsi" w:cstheme="minorHAnsi"/>
          <w:b/>
          <w:bCs/>
          <w:color w:val="000000" w:themeColor="text1"/>
          <w:lang w:val="es"/>
        </w:rPr>
        <w:t xml:space="preserve">Autobús de Dallas </w:t>
      </w:r>
      <w:r>
        <w:rPr>
          <w:rFonts w:asciiTheme="minorHAnsi" w:hAnsiTheme="minorHAnsi" w:cstheme="minorHAnsi"/>
          <w:color w:val="000000" w:themeColor="text1"/>
          <w:lang w:val="es"/>
        </w:rPr>
        <w:t>512-844-8731</w:t>
      </w:r>
    </w:p>
    <w:p w14:paraId="1BDAF9FB" w14:textId="77777777" w:rsidR="00330118" w:rsidRPr="00C804E6" w:rsidRDefault="00330118" w:rsidP="00330118">
      <w:pPr>
        <w:tabs>
          <w:tab w:val="left" w:pos="630"/>
        </w:tabs>
        <w:ind w:left="360" w:right="724"/>
        <w:rPr>
          <w:rFonts w:asciiTheme="minorHAnsi" w:hAnsiTheme="minorHAnsi" w:cstheme="minorHAnsi"/>
          <w:color w:val="000000" w:themeColor="text1"/>
        </w:rPr>
      </w:pPr>
    </w:p>
    <w:p w14:paraId="3AB4C37D" w14:textId="77777777" w:rsidR="00330118" w:rsidRPr="00C804E6" w:rsidRDefault="00330118" w:rsidP="00330118">
      <w:pPr>
        <w:tabs>
          <w:tab w:val="left" w:pos="630"/>
        </w:tabs>
        <w:ind w:left="360" w:right="724"/>
        <w:rPr>
          <w:rFonts w:asciiTheme="minorHAnsi" w:hAnsiTheme="minorHAnsi" w:cstheme="minorHAnsi"/>
          <w:color w:val="000000" w:themeColor="text1"/>
        </w:rPr>
      </w:pPr>
      <w:r>
        <w:rPr>
          <w:rFonts w:asciiTheme="minorHAnsi" w:hAnsiTheme="minorHAnsi" w:cstheme="minorHAnsi"/>
          <w:b/>
          <w:bCs/>
          <w:color w:val="000000" w:themeColor="text1"/>
          <w:lang w:val="es"/>
        </w:rPr>
        <w:t>Autobús de Fort Worth</w:t>
      </w:r>
      <w:r>
        <w:rPr>
          <w:rFonts w:asciiTheme="minorHAnsi" w:hAnsiTheme="minorHAnsi" w:cstheme="minorHAnsi"/>
          <w:color w:val="000000" w:themeColor="text1"/>
          <w:lang w:val="es"/>
        </w:rPr>
        <w:t xml:space="preserve"> 512-844-8801</w:t>
      </w:r>
    </w:p>
    <w:p w14:paraId="43BC59D1" w14:textId="77777777" w:rsidR="00330118" w:rsidRPr="00C804E6" w:rsidRDefault="00330118" w:rsidP="00330118">
      <w:pPr>
        <w:tabs>
          <w:tab w:val="left" w:pos="630"/>
        </w:tabs>
        <w:ind w:left="360" w:right="724"/>
        <w:rPr>
          <w:rFonts w:asciiTheme="minorHAnsi" w:hAnsiTheme="minorHAnsi" w:cstheme="minorHAnsi"/>
          <w:color w:val="000000" w:themeColor="text1"/>
        </w:rPr>
      </w:pPr>
    </w:p>
    <w:p w14:paraId="2BCE84BD" w14:textId="77777777" w:rsidR="00330118" w:rsidRPr="00C804E6" w:rsidRDefault="00330118" w:rsidP="00330118">
      <w:pPr>
        <w:tabs>
          <w:tab w:val="left" w:pos="630"/>
        </w:tabs>
        <w:ind w:left="360" w:right="724"/>
        <w:rPr>
          <w:rFonts w:asciiTheme="minorHAnsi" w:hAnsiTheme="minorHAnsi" w:cstheme="minorHAnsi"/>
          <w:color w:val="000000" w:themeColor="text1"/>
        </w:rPr>
      </w:pPr>
      <w:r>
        <w:rPr>
          <w:rFonts w:asciiTheme="minorHAnsi" w:hAnsiTheme="minorHAnsi" w:cstheme="minorHAnsi"/>
          <w:b/>
          <w:bCs/>
          <w:color w:val="000000" w:themeColor="text1"/>
          <w:lang w:val="es"/>
        </w:rPr>
        <w:t>Autobús de Houston I</w:t>
      </w:r>
      <w:r>
        <w:rPr>
          <w:rFonts w:asciiTheme="minorHAnsi" w:hAnsiTheme="minorHAnsi" w:cstheme="minorHAnsi"/>
          <w:color w:val="000000" w:themeColor="text1"/>
          <w:lang w:val="es"/>
        </w:rPr>
        <w:t xml:space="preserve"> 512-844-8815</w:t>
      </w:r>
    </w:p>
    <w:p w14:paraId="2CC70A06" w14:textId="77777777" w:rsidR="00330118" w:rsidRPr="00C804E6" w:rsidRDefault="00330118" w:rsidP="00330118">
      <w:pPr>
        <w:tabs>
          <w:tab w:val="left" w:pos="630"/>
        </w:tabs>
        <w:ind w:left="360" w:right="724"/>
        <w:rPr>
          <w:rFonts w:asciiTheme="minorHAnsi" w:hAnsiTheme="minorHAnsi" w:cstheme="minorHAnsi"/>
          <w:color w:val="000000" w:themeColor="text1"/>
        </w:rPr>
      </w:pPr>
    </w:p>
    <w:p w14:paraId="6AD846F8" w14:textId="77777777" w:rsidR="00330118" w:rsidRPr="00C804E6" w:rsidRDefault="00330118" w:rsidP="00330118">
      <w:pPr>
        <w:tabs>
          <w:tab w:val="left" w:pos="630"/>
        </w:tabs>
        <w:ind w:left="360" w:right="724"/>
        <w:rPr>
          <w:rFonts w:asciiTheme="minorHAnsi" w:hAnsiTheme="minorHAnsi" w:cstheme="minorHAnsi"/>
          <w:color w:val="000000" w:themeColor="text1"/>
        </w:rPr>
      </w:pPr>
      <w:r>
        <w:rPr>
          <w:rFonts w:asciiTheme="minorHAnsi" w:hAnsiTheme="minorHAnsi" w:cstheme="minorHAnsi"/>
          <w:b/>
          <w:bCs/>
          <w:color w:val="000000" w:themeColor="text1"/>
          <w:lang w:val="es"/>
        </w:rPr>
        <w:t>Autobús de Houston II</w:t>
      </w:r>
      <w:r>
        <w:rPr>
          <w:rFonts w:asciiTheme="minorHAnsi" w:hAnsiTheme="minorHAnsi" w:cstheme="minorHAnsi"/>
          <w:color w:val="000000" w:themeColor="text1"/>
          <w:lang w:val="es"/>
        </w:rPr>
        <w:t xml:space="preserve"> 512-844-7299</w:t>
      </w:r>
    </w:p>
    <w:p w14:paraId="06277A2E" w14:textId="77777777" w:rsidR="00330118" w:rsidRPr="00C804E6" w:rsidRDefault="00330118" w:rsidP="00330118">
      <w:pPr>
        <w:tabs>
          <w:tab w:val="left" w:pos="630"/>
        </w:tabs>
        <w:ind w:left="360" w:right="724"/>
        <w:rPr>
          <w:rFonts w:asciiTheme="minorHAnsi" w:hAnsiTheme="minorHAnsi" w:cstheme="minorHAnsi"/>
          <w:color w:val="000000" w:themeColor="text1"/>
        </w:rPr>
      </w:pPr>
    </w:p>
    <w:p w14:paraId="3386E159" w14:textId="77777777" w:rsidR="00330118" w:rsidRPr="00C804E6" w:rsidRDefault="00330118" w:rsidP="00330118">
      <w:pPr>
        <w:tabs>
          <w:tab w:val="left" w:pos="630"/>
        </w:tabs>
        <w:ind w:left="360" w:right="724"/>
        <w:rPr>
          <w:rFonts w:asciiTheme="minorHAnsi" w:hAnsiTheme="minorHAnsi" w:cstheme="minorHAnsi"/>
          <w:color w:val="000000" w:themeColor="text1"/>
        </w:rPr>
      </w:pPr>
      <w:r>
        <w:rPr>
          <w:rFonts w:asciiTheme="minorHAnsi" w:hAnsiTheme="minorHAnsi" w:cstheme="minorHAnsi"/>
          <w:b/>
          <w:bCs/>
          <w:color w:val="000000" w:themeColor="text1"/>
          <w:lang w:val="es"/>
        </w:rPr>
        <w:t>Jacksonville</w:t>
      </w:r>
      <w:r>
        <w:rPr>
          <w:rFonts w:asciiTheme="minorHAnsi" w:hAnsiTheme="minorHAnsi" w:cstheme="minorHAnsi"/>
          <w:color w:val="000000" w:themeColor="text1"/>
          <w:lang w:val="es"/>
        </w:rPr>
        <w:t xml:space="preserve"> 512-296-0675</w:t>
      </w:r>
    </w:p>
    <w:p w14:paraId="587FD45E" w14:textId="77777777" w:rsidR="00330118" w:rsidRPr="00C804E6" w:rsidRDefault="00330118" w:rsidP="00330118">
      <w:pPr>
        <w:tabs>
          <w:tab w:val="left" w:pos="630"/>
        </w:tabs>
        <w:ind w:left="360" w:right="724"/>
        <w:rPr>
          <w:rFonts w:asciiTheme="minorHAnsi" w:hAnsiTheme="minorHAnsi" w:cstheme="minorHAnsi"/>
          <w:color w:val="000000" w:themeColor="text1"/>
        </w:rPr>
      </w:pPr>
    </w:p>
    <w:p w14:paraId="49598F90" w14:textId="77777777" w:rsidR="00B13C07" w:rsidRDefault="00B13C07" w:rsidP="00B13C07">
      <w:pPr>
        <w:pStyle w:val="NormalWeb"/>
        <w:spacing w:before="2" w:after="2"/>
        <w:ind w:left="360" w:right="724"/>
        <w:rPr>
          <w:rFonts w:asciiTheme="minorHAnsi" w:hAnsiTheme="minorHAnsi" w:cstheme="minorHAnsi"/>
          <w:b/>
          <w:bCs/>
          <w:color w:val="111111"/>
        </w:rPr>
      </w:pPr>
    </w:p>
    <w:p w14:paraId="7CAFB110" w14:textId="7CBADF04" w:rsidR="00B13C07" w:rsidRDefault="00407E16" w:rsidP="00B13C07">
      <w:r>
        <w:rPr>
          <w:noProof/>
          <w:lang w:val="es"/>
        </w:rPr>
        <w:lastRenderedPageBreak/>
        <w:drawing>
          <wp:inline distT="0" distB="0" distL="0" distR="0" wp14:anchorId="22768FF4" wp14:editId="49BDD111">
            <wp:extent cx="6400800" cy="828357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 spanish WH stop times 2022-2023_SPA (2).pdf"/>
                    <pic:cNvPicPr/>
                  </pic:nvPicPr>
                  <pic:blipFill>
                    <a:blip r:embed="rId13">
                      <a:extLst>
                        <a:ext uri="{28A0092B-C50C-407E-A947-70E740481C1C}">
                          <a14:useLocalDpi xmlns:a14="http://schemas.microsoft.com/office/drawing/2010/main" val="0"/>
                        </a:ext>
                      </a:extLst>
                    </a:blip>
                    <a:stretch>
                      <a:fillRect/>
                    </a:stretch>
                  </pic:blipFill>
                  <pic:spPr>
                    <a:xfrm>
                      <a:off x="0" y="0"/>
                      <a:ext cx="6400800" cy="8283575"/>
                    </a:xfrm>
                    <a:prstGeom prst="rect">
                      <a:avLst/>
                    </a:prstGeom>
                  </pic:spPr>
                </pic:pic>
              </a:graphicData>
            </a:graphic>
          </wp:inline>
        </w:drawing>
      </w:r>
    </w:p>
    <w:sectPr w:rsidR="00B13C07" w:rsidSect="00EA4F02">
      <w:headerReference w:type="first" r:id="rId38"/>
      <w:footerReference w:type="first" r:id="rId39"/>
      <w:pgSz w:w="12240" w:h="15840"/>
      <w:pgMar w:top="-259" w:right="1080" w:bottom="720" w:left="1080" w:header="187"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294399" w14:textId="77777777" w:rsidR="0034785A" w:rsidRDefault="0034785A">
      <w:r>
        <w:separator/>
      </w:r>
    </w:p>
  </w:endnote>
  <w:endnote w:type="continuationSeparator" w:id="0">
    <w:p w14:paraId="1FF68FC7" w14:textId="77777777" w:rsidR="0034785A" w:rsidRDefault="003478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auto"/>
    <w:pitch w:val="variable"/>
    <w:sig w:usb0="E00002FF" w:usb1="5000205A" w:usb2="00000000" w:usb3="00000000" w:csb0="0000019F" w:csb1="00000000"/>
  </w:font>
  <w:font w:name="NewBskvll BT">
    <w:altName w:val="Times New Roman"/>
    <w:panose1 w:val="00000000000000000000"/>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ヒラギノ角ゴ Pro W3">
    <w:charset w:val="80"/>
    <w:family w:val="swiss"/>
    <w:pitch w:val="variable"/>
    <w:sig w:usb0="E00002FF" w:usb1="7AC7FFFF" w:usb2="00000012" w:usb3="00000000" w:csb0="0002000D" w:csb1="00000000"/>
  </w:font>
  <w:font w:name="BalanceBlack-Roman">
    <w:altName w:val="Calibri"/>
    <w:charset w:val="00"/>
    <w:family w:val="auto"/>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7E3D6" w14:textId="77777777" w:rsidR="0053023D" w:rsidRDefault="00395F7D">
    <w:pPr>
      <w:pStyle w:val="Footer"/>
      <w:tabs>
        <w:tab w:val="clear" w:pos="4320"/>
        <w:tab w:val="clear" w:pos="8640"/>
        <w:tab w:val="left" w:pos="8280"/>
      </w:tabs>
      <w:rPr>
        <w:b/>
        <w:sz w:val="16"/>
      </w:rPr>
    </w:pPr>
    <w:r>
      <w:rPr>
        <w:noProof/>
        <w:lang w:val="es"/>
      </w:rPr>
      <mc:AlternateContent>
        <mc:Choice Requires="wps">
          <w:drawing>
            <wp:anchor distT="4294967295" distB="4294967295" distL="114300" distR="114300" simplePos="0" relativeHeight="251657728" behindDoc="0" locked="0" layoutInCell="0" allowOverlap="1" wp14:anchorId="6C52F702" wp14:editId="45DAF858">
              <wp:simplePos x="0" y="0"/>
              <wp:positionH relativeFrom="column">
                <wp:posOffset>0</wp:posOffset>
              </wp:positionH>
              <wp:positionV relativeFrom="paragraph">
                <wp:posOffset>69214</wp:posOffset>
              </wp:positionV>
              <wp:extent cx="6309360" cy="0"/>
              <wp:effectExtent l="0" t="12700" r="2540" b="0"/>
              <wp:wrapNone/>
              <wp:docPr id="2"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09360" cy="0"/>
                      </a:xfrm>
                      <a:prstGeom prst="line">
                        <a:avLst/>
                      </a:prstGeom>
                      <a:noFill/>
                      <a:ln w="19050">
                        <a:solidFill>
                          <a:srgbClr val="6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5239E7" id="Line 4" o:spid="_x0000_s1026" style="position:absolute;z-index:251657728;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0,5.45pt" to="496.8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" o:allowincell="f" strokecolor="#600000" strokeweight="1.5pt">
              <o:lock v:ext="edit" shapetype="f"/>
            </v:line>
          </w:pict>
        </mc:Fallback>
      </mc:AlternateContent>
    </w:r>
  </w:p>
  <w:p w14:paraId="294C571E" w14:textId="77777777" w:rsidR="0053023D" w:rsidRDefault="0053023D" w:rsidP="00A52C41">
    <w:pPr>
      <w:pStyle w:val="Footer"/>
      <w:tabs>
        <w:tab w:val="clear" w:pos="4320"/>
        <w:tab w:val="clear" w:pos="8640"/>
        <w:tab w:val="left" w:pos="7920"/>
      </w:tabs>
    </w:pPr>
    <w:r>
      <w:rPr>
        <w:b/>
        <w:bCs/>
        <w:lang w:val="es"/>
      </w:rPr>
      <w:t>JUNTA DE SÍNDICOS:</w:t>
    </w:r>
    <w:r>
      <w:rPr>
        <w:lang w:val="es"/>
      </w:rPr>
      <w:tab/>
    </w:r>
    <w:r>
      <w:rPr>
        <w:b/>
        <w:bCs/>
        <w:lang w:val="es"/>
      </w:rPr>
      <w:t>FAX:</w:t>
    </w:r>
  </w:p>
  <w:p w14:paraId="70B6F396" w14:textId="77777777" w:rsidR="0053023D" w:rsidRPr="00DA3816" w:rsidRDefault="0053023D" w:rsidP="00D95D12">
    <w:pPr>
      <w:pStyle w:val="Footer"/>
      <w:tabs>
        <w:tab w:val="clear" w:pos="4320"/>
        <w:tab w:val="clear" w:pos="8640"/>
        <w:tab w:val="left" w:pos="0"/>
        <w:tab w:val="left" w:pos="2790"/>
        <w:tab w:val="left" w:pos="5130"/>
        <w:tab w:val="left" w:pos="7920"/>
        <w:tab w:val="left" w:pos="9180"/>
        <w:tab w:val="right" w:pos="10800"/>
      </w:tabs>
      <w:spacing w:line="264" w:lineRule="auto"/>
      <w:rPr>
        <w:rFonts w:ascii="Arial Narrow" w:hAnsi="Arial Narrow"/>
        <w:sz w:val="16"/>
      </w:rPr>
    </w:pPr>
    <w:r>
      <w:rPr>
        <w:rFonts w:ascii="Arial Narrow" w:hAnsi="Arial Narrow"/>
        <w:sz w:val="16"/>
        <w:lang w:val="es"/>
      </w:rPr>
      <w:t>Padres de personas con discapacidad visual:</w:t>
    </w:r>
    <w:r>
      <w:rPr>
        <w:rFonts w:ascii="Arial Narrow" w:hAnsi="Arial Narrow"/>
        <w:sz w:val="16"/>
        <w:lang w:val="es"/>
      </w:rPr>
      <w:tab/>
      <w:t>Consumidores con discapacidad visual:</w:t>
    </w:r>
    <w:r>
      <w:rPr>
        <w:rFonts w:ascii="Arial Narrow" w:hAnsi="Arial Narrow"/>
        <w:sz w:val="16"/>
        <w:lang w:val="es"/>
      </w:rPr>
      <w:tab/>
      <w:t>Personas que trabajan con discapacitados visuales:</w:t>
    </w:r>
    <w:r>
      <w:rPr>
        <w:rFonts w:ascii="Arial Narrow" w:hAnsi="Arial Narrow"/>
        <w:sz w:val="16"/>
        <w:lang w:val="es"/>
      </w:rPr>
      <w:tab/>
      <w:t>Oficina comercial</w:t>
    </w:r>
    <w:r>
      <w:rPr>
        <w:rFonts w:ascii="Arial Narrow" w:hAnsi="Arial Narrow"/>
        <w:sz w:val="16"/>
        <w:lang w:val="es"/>
      </w:rPr>
      <w:tab/>
      <w:t>(512)206-9452</w:t>
    </w:r>
  </w:p>
  <w:p w14:paraId="35ABAB97" w14:textId="77777777" w:rsidR="0053023D" w:rsidRPr="00DA3816" w:rsidRDefault="0053023D" w:rsidP="00D95D12">
    <w:pPr>
      <w:pStyle w:val="Footer"/>
      <w:tabs>
        <w:tab w:val="clear" w:pos="4320"/>
        <w:tab w:val="clear" w:pos="8640"/>
        <w:tab w:val="left" w:pos="0"/>
        <w:tab w:val="left" w:pos="2790"/>
        <w:tab w:val="left" w:pos="5130"/>
        <w:tab w:val="left" w:pos="7920"/>
        <w:tab w:val="left" w:pos="9180"/>
        <w:tab w:val="right" w:pos="10800"/>
      </w:tabs>
      <w:spacing w:line="264" w:lineRule="auto"/>
      <w:rPr>
        <w:rFonts w:ascii="Arial Narrow" w:hAnsi="Arial Narrow"/>
        <w:sz w:val="16"/>
      </w:rPr>
    </w:pPr>
    <w:r>
      <w:rPr>
        <w:rFonts w:ascii="Arial Narrow" w:hAnsi="Arial Narrow"/>
        <w:sz w:val="16"/>
        <w:lang w:val="es"/>
      </w:rPr>
      <w:t>Mary K. Alexander, Vicepresidente, Valley View</w:t>
    </w:r>
    <w:r>
      <w:rPr>
        <w:rFonts w:ascii="Arial Narrow" w:hAnsi="Arial Narrow"/>
        <w:sz w:val="16"/>
        <w:lang w:val="es"/>
      </w:rPr>
      <w:tab/>
      <w:t>Cynthia Finley, Lubbock</w:t>
    </w:r>
    <w:r>
      <w:rPr>
        <w:rFonts w:ascii="Arial Narrow" w:hAnsi="Arial Narrow"/>
        <w:sz w:val="16"/>
        <w:lang w:val="es"/>
      </w:rPr>
      <w:tab/>
      <w:t>Gene Brooks, Austin</w:t>
    </w:r>
    <w:r>
      <w:rPr>
        <w:rFonts w:ascii="Arial Narrow" w:hAnsi="Arial Narrow"/>
        <w:sz w:val="16"/>
        <w:lang w:val="es"/>
      </w:rPr>
      <w:tab/>
      <w:t xml:space="preserve">Sala de correo central   </w:t>
    </w:r>
    <w:r>
      <w:rPr>
        <w:rFonts w:ascii="Arial Narrow" w:hAnsi="Arial Narrow"/>
        <w:sz w:val="16"/>
        <w:lang w:val="es"/>
      </w:rPr>
      <w:tab/>
      <w:t>(512)206-9450</w:t>
    </w:r>
  </w:p>
  <w:p w14:paraId="15E2A17D" w14:textId="77777777" w:rsidR="0053023D" w:rsidRPr="00DA3816" w:rsidRDefault="0053023D" w:rsidP="00D95D12">
    <w:pPr>
      <w:pStyle w:val="Footer"/>
      <w:tabs>
        <w:tab w:val="clear" w:pos="4320"/>
        <w:tab w:val="clear" w:pos="8640"/>
        <w:tab w:val="left" w:pos="0"/>
        <w:tab w:val="left" w:pos="2790"/>
        <w:tab w:val="left" w:pos="5130"/>
        <w:tab w:val="left" w:pos="7920"/>
        <w:tab w:val="left" w:pos="9180"/>
        <w:tab w:val="right" w:pos="10800"/>
      </w:tabs>
      <w:spacing w:line="264" w:lineRule="auto"/>
      <w:rPr>
        <w:rFonts w:ascii="Arial Narrow" w:hAnsi="Arial Narrow"/>
        <w:sz w:val="16"/>
      </w:rPr>
    </w:pPr>
    <w:r>
      <w:rPr>
        <w:rFonts w:ascii="Arial Narrow" w:hAnsi="Arial Narrow"/>
        <w:sz w:val="16"/>
        <w:lang w:val="es"/>
      </w:rPr>
      <w:t>Caroline Daley, Secretaria, Kingwood</w:t>
    </w:r>
    <w:r>
      <w:rPr>
        <w:rFonts w:ascii="Arial Narrow" w:hAnsi="Arial Narrow"/>
        <w:sz w:val="16"/>
        <w:lang w:val="es"/>
      </w:rPr>
      <w:tab/>
      <w:t>Michael Garrett, Ciudad de Missouri</w:t>
    </w:r>
    <w:r>
      <w:rPr>
        <w:rFonts w:ascii="Arial Narrow" w:hAnsi="Arial Narrow"/>
        <w:sz w:val="16"/>
        <w:lang w:val="es"/>
      </w:rPr>
      <w:tab/>
      <w:t>Anne Corn, Austin</w:t>
    </w:r>
    <w:r>
      <w:rPr>
        <w:rFonts w:ascii="Arial Narrow" w:hAnsi="Arial Narrow"/>
        <w:sz w:val="16"/>
        <w:lang w:val="es"/>
      </w:rPr>
      <w:tab/>
      <w:t xml:space="preserve">Servicios de ayuda   </w:t>
    </w:r>
    <w:r>
      <w:rPr>
        <w:rFonts w:ascii="Arial Narrow" w:hAnsi="Arial Narrow"/>
        <w:sz w:val="16"/>
        <w:lang w:val="es"/>
      </w:rPr>
      <w:tab/>
      <w:t>(512)206-9320</w:t>
    </w:r>
  </w:p>
  <w:p w14:paraId="325A05E3" w14:textId="77777777" w:rsidR="0053023D" w:rsidRPr="00DA3816" w:rsidRDefault="0053023D" w:rsidP="00D95D12">
    <w:pPr>
      <w:pStyle w:val="Footer"/>
      <w:tabs>
        <w:tab w:val="clear" w:pos="4320"/>
        <w:tab w:val="clear" w:pos="8640"/>
        <w:tab w:val="left" w:pos="0"/>
        <w:tab w:val="left" w:pos="2790"/>
        <w:tab w:val="left" w:pos="5130"/>
        <w:tab w:val="left" w:pos="7920"/>
        <w:tab w:val="left" w:pos="9180"/>
        <w:tab w:val="right" w:pos="10800"/>
      </w:tabs>
      <w:spacing w:line="264" w:lineRule="auto"/>
      <w:rPr>
        <w:rFonts w:ascii="Arial Narrow" w:hAnsi="Arial Narrow"/>
        <w:sz w:val="16"/>
      </w:rPr>
    </w:pPr>
    <w:r>
      <w:rPr>
        <w:rFonts w:ascii="Arial Narrow" w:hAnsi="Arial Narrow"/>
        <w:sz w:val="16"/>
        <w:lang w:val="es"/>
      </w:rPr>
      <w:t xml:space="preserve">Lee Sonnenberg, Lubbock   </w:t>
    </w:r>
    <w:r>
      <w:rPr>
        <w:rFonts w:ascii="Arial Narrow" w:hAnsi="Arial Narrow"/>
        <w:sz w:val="16"/>
        <w:lang w:val="es"/>
      </w:rPr>
      <w:tab/>
      <w:t>Joseph Muniz, Presidente, Harlingen</w:t>
    </w:r>
    <w:r>
      <w:rPr>
        <w:rFonts w:ascii="Arial Narrow" w:hAnsi="Arial Narrow"/>
        <w:sz w:val="16"/>
        <w:lang w:val="es"/>
      </w:rPr>
      <w:tab/>
      <w:t>Bobby Druesedow, Jr., Aledo</w:t>
    </w:r>
    <w:r>
      <w:rPr>
        <w:rFonts w:ascii="Arial Narrow" w:hAnsi="Arial Narrow"/>
        <w:sz w:val="16"/>
        <w:lang w:val="es"/>
      </w:rPr>
      <w:tab/>
      <w:t xml:space="preserve">Superintendente        </w:t>
    </w:r>
    <w:r>
      <w:rPr>
        <w:rFonts w:ascii="Arial Narrow" w:hAnsi="Arial Narrow"/>
        <w:sz w:val="16"/>
        <w:lang w:val="es"/>
      </w:rPr>
      <w:tab/>
      <w:t>(512)206-9453</w:t>
    </w:r>
  </w:p>
  <w:p w14:paraId="42A0A843" w14:textId="77777777" w:rsidR="0053023D" w:rsidRDefault="0053023D" w:rsidP="00D95D12">
    <w:pPr>
      <w:pStyle w:val="Footer"/>
      <w:tabs>
        <w:tab w:val="clear" w:pos="4320"/>
        <w:tab w:val="clear" w:pos="8640"/>
        <w:tab w:val="left" w:pos="0"/>
        <w:tab w:val="left" w:pos="2790"/>
        <w:tab w:val="left" w:pos="5130"/>
        <w:tab w:val="left" w:pos="7920"/>
        <w:tab w:val="left" w:pos="9180"/>
        <w:tab w:val="right" w:pos="10800"/>
      </w:tabs>
      <w:rPr>
        <w:rFonts w:ascii="Arial Narrow" w:hAnsi="Arial Narrow"/>
        <w:sz w:val="16"/>
      </w:rPr>
    </w:pPr>
    <w:r>
      <w:rPr>
        <w:rFonts w:ascii="Arial Narrow" w:hAnsi="Arial Narrow"/>
        <w:sz w:val="16"/>
        <w:lang w:val="es"/>
      </w:rPr>
      <w:tab/>
    </w:r>
    <w:r>
      <w:rPr>
        <w:rFonts w:ascii="Arial Narrow" w:hAnsi="Arial Narrow"/>
        <w:sz w:val="16"/>
        <w:lang w:val="es"/>
      </w:rPr>
      <w:tab/>
    </w:r>
    <w:r>
      <w:rPr>
        <w:rFonts w:ascii="Arial Narrow" w:hAnsi="Arial Narrow"/>
        <w:sz w:val="16"/>
        <w:lang w:val="es"/>
      </w:rPr>
      <w:tab/>
      <w:t xml:space="preserve">Admisiones              </w:t>
    </w:r>
    <w:r>
      <w:rPr>
        <w:rFonts w:ascii="Arial Narrow" w:hAnsi="Arial Narrow"/>
        <w:sz w:val="16"/>
        <w:lang w:val="es"/>
      </w:rPr>
      <w:tab/>
      <w:t>(512)206-9148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A1CE5A" w14:textId="77777777" w:rsidR="0034785A" w:rsidRDefault="0034785A">
      <w:r>
        <w:separator/>
      </w:r>
    </w:p>
  </w:footnote>
  <w:footnote w:type="continuationSeparator" w:id="0">
    <w:p w14:paraId="1AAAF215" w14:textId="77777777" w:rsidR="0034785A" w:rsidRDefault="003478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6CD66" w14:textId="77777777" w:rsidR="0053023D" w:rsidRDefault="0053023D" w:rsidP="0004438C">
    <w:pPr>
      <w:pStyle w:val="Header"/>
    </w:pPr>
  </w:p>
  <w:p w14:paraId="3B12A4BC" w14:textId="77777777" w:rsidR="0053023D" w:rsidRDefault="0053023D" w:rsidP="0004438C">
    <w:pPr>
      <w:pStyle w:val="Header"/>
    </w:pPr>
  </w:p>
  <w:p w14:paraId="5546A29A" w14:textId="77777777" w:rsidR="0053023D" w:rsidRDefault="0053023D" w:rsidP="0004438C">
    <w:pPr>
      <w:pStyle w:val="Header"/>
    </w:pPr>
  </w:p>
  <w:p w14:paraId="11D8D3C7" w14:textId="77777777" w:rsidR="0053023D" w:rsidRPr="0004438C" w:rsidRDefault="0053023D" w:rsidP="0004438C">
    <w:pPr>
      <w:pStyle w:val="Header"/>
    </w:pPr>
  </w:p>
  <w:p w14:paraId="46412700" w14:textId="77777777" w:rsidR="0053023D" w:rsidRDefault="0053023D"/>
  <w:p w14:paraId="4C81FD32" w14:textId="77777777" w:rsidR="0053023D" w:rsidRDefault="0053023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894EE873"/>
    <w:lvl w:ilvl="0">
      <w:start w:val="512"/>
      <w:numFmt w:val="decimal"/>
      <w:isLgl/>
      <w:lvlText w:val="(%1)"/>
      <w:lvlJc w:val="left"/>
      <w:pPr>
        <w:tabs>
          <w:tab w:val="num" w:pos="580"/>
        </w:tabs>
        <w:ind w:left="580" w:firstLine="0"/>
      </w:pPr>
      <w:rPr>
        <w:rFonts w:hint="default"/>
        <w:position w:val="0"/>
      </w:rPr>
    </w:lvl>
    <w:lvl w:ilvl="1">
      <w:start w:val="1"/>
      <w:numFmt w:val="decimal"/>
      <w:isLgl/>
      <w:lvlText w:val="(%2)"/>
      <w:lvlJc w:val="left"/>
      <w:pPr>
        <w:tabs>
          <w:tab w:val="num" w:pos="580"/>
        </w:tabs>
        <w:ind w:left="580" w:firstLine="720"/>
      </w:pPr>
      <w:rPr>
        <w:rFonts w:hint="default"/>
        <w:position w:val="0"/>
      </w:rPr>
    </w:lvl>
    <w:lvl w:ilvl="2">
      <w:start w:val="1"/>
      <w:numFmt w:val="decimal"/>
      <w:isLgl/>
      <w:lvlText w:val="(%3)"/>
      <w:lvlJc w:val="left"/>
      <w:pPr>
        <w:tabs>
          <w:tab w:val="num" w:pos="580"/>
        </w:tabs>
        <w:ind w:left="580" w:firstLine="1440"/>
      </w:pPr>
      <w:rPr>
        <w:rFonts w:hint="default"/>
        <w:position w:val="0"/>
      </w:rPr>
    </w:lvl>
    <w:lvl w:ilvl="3">
      <w:start w:val="1"/>
      <w:numFmt w:val="decimal"/>
      <w:isLgl/>
      <w:lvlText w:val="(%4)"/>
      <w:lvlJc w:val="left"/>
      <w:pPr>
        <w:tabs>
          <w:tab w:val="num" w:pos="580"/>
        </w:tabs>
        <w:ind w:left="580" w:firstLine="2160"/>
      </w:pPr>
      <w:rPr>
        <w:rFonts w:hint="default"/>
        <w:position w:val="0"/>
      </w:rPr>
    </w:lvl>
    <w:lvl w:ilvl="4">
      <w:start w:val="1"/>
      <w:numFmt w:val="decimal"/>
      <w:isLgl/>
      <w:lvlText w:val="(%5)"/>
      <w:lvlJc w:val="left"/>
      <w:pPr>
        <w:tabs>
          <w:tab w:val="num" w:pos="580"/>
        </w:tabs>
        <w:ind w:left="580" w:firstLine="2880"/>
      </w:pPr>
      <w:rPr>
        <w:rFonts w:hint="default"/>
        <w:position w:val="0"/>
      </w:rPr>
    </w:lvl>
    <w:lvl w:ilvl="5">
      <w:start w:val="1"/>
      <w:numFmt w:val="decimal"/>
      <w:isLgl/>
      <w:lvlText w:val="(%6)"/>
      <w:lvlJc w:val="left"/>
      <w:pPr>
        <w:tabs>
          <w:tab w:val="num" w:pos="580"/>
        </w:tabs>
        <w:ind w:left="580" w:firstLine="3600"/>
      </w:pPr>
      <w:rPr>
        <w:rFonts w:hint="default"/>
        <w:position w:val="0"/>
      </w:rPr>
    </w:lvl>
    <w:lvl w:ilvl="6">
      <w:start w:val="1"/>
      <w:numFmt w:val="decimal"/>
      <w:isLgl/>
      <w:lvlText w:val="(%7)"/>
      <w:lvlJc w:val="left"/>
      <w:pPr>
        <w:tabs>
          <w:tab w:val="num" w:pos="580"/>
        </w:tabs>
        <w:ind w:left="580" w:firstLine="4320"/>
      </w:pPr>
      <w:rPr>
        <w:rFonts w:hint="default"/>
        <w:position w:val="0"/>
      </w:rPr>
    </w:lvl>
    <w:lvl w:ilvl="7">
      <w:start w:val="1"/>
      <w:numFmt w:val="decimal"/>
      <w:isLgl/>
      <w:lvlText w:val="(%8)"/>
      <w:lvlJc w:val="left"/>
      <w:pPr>
        <w:tabs>
          <w:tab w:val="num" w:pos="580"/>
        </w:tabs>
        <w:ind w:left="580" w:firstLine="5040"/>
      </w:pPr>
      <w:rPr>
        <w:rFonts w:hint="default"/>
        <w:position w:val="0"/>
      </w:rPr>
    </w:lvl>
    <w:lvl w:ilvl="8">
      <w:start w:val="1"/>
      <w:numFmt w:val="decimal"/>
      <w:isLgl/>
      <w:lvlText w:val="(%9)"/>
      <w:lvlJc w:val="left"/>
      <w:pPr>
        <w:tabs>
          <w:tab w:val="num" w:pos="580"/>
        </w:tabs>
        <w:ind w:left="580" w:firstLine="5760"/>
      </w:pPr>
      <w:rPr>
        <w:rFonts w:hint="default"/>
        <w:position w:val="0"/>
      </w:rPr>
    </w:lvl>
  </w:abstractNum>
  <w:abstractNum w:abstractNumId="1" w15:restartNumberingAfterBreak="0">
    <w:nsid w:val="15300C93"/>
    <w:multiLevelType w:val="hybridMultilevel"/>
    <w:tmpl w:val="4F62FB68"/>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 w15:restartNumberingAfterBreak="0">
    <w:nsid w:val="4B8F6699"/>
    <w:multiLevelType w:val="hybridMultilevel"/>
    <w:tmpl w:val="A1D60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21340089">
    <w:abstractNumId w:val="0"/>
  </w:num>
  <w:num w:numId="2" w16cid:durableId="556086411">
    <w:abstractNumId w:val="1"/>
  </w:num>
  <w:num w:numId="3" w16cid:durableId="211166249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55CB"/>
    <w:rsid w:val="00002FB3"/>
    <w:rsid w:val="00015641"/>
    <w:rsid w:val="000233C8"/>
    <w:rsid w:val="000317B1"/>
    <w:rsid w:val="000345F8"/>
    <w:rsid w:val="00037E35"/>
    <w:rsid w:val="0004438C"/>
    <w:rsid w:val="00077884"/>
    <w:rsid w:val="00081BC4"/>
    <w:rsid w:val="00091F5A"/>
    <w:rsid w:val="000B07BC"/>
    <w:rsid w:val="000B3C65"/>
    <w:rsid w:val="000B47D6"/>
    <w:rsid w:val="000D2801"/>
    <w:rsid w:val="000D31E4"/>
    <w:rsid w:val="000E15B8"/>
    <w:rsid w:val="000E251E"/>
    <w:rsid w:val="000E2804"/>
    <w:rsid w:val="000E6DF9"/>
    <w:rsid w:val="000F79DB"/>
    <w:rsid w:val="00104A89"/>
    <w:rsid w:val="00123EC2"/>
    <w:rsid w:val="00123F34"/>
    <w:rsid w:val="00125274"/>
    <w:rsid w:val="00135F38"/>
    <w:rsid w:val="001450BB"/>
    <w:rsid w:val="0015050E"/>
    <w:rsid w:val="00162646"/>
    <w:rsid w:val="00170FE7"/>
    <w:rsid w:val="00175238"/>
    <w:rsid w:val="001B442A"/>
    <w:rsid w:val="001D0960"/>
    <w:rsid w:val="001E04FE"/>
    <w:rsid w:val="001E22C7"/>
    <w:rsid w:val="001F7FF4"/>
    <w:rsid w:val="002116D5"/>
    <w:rsid w:val="00217F2A"/>
    <w:rsid w:val="002314EC"/>
    <w:rsid w:val="00232181"/>
    <w:rsid w:val="002513B5"/>
    <w:rsid w:val="002900F9"/>
    <w:rsid w:val="002B0AC2"/>
    <w:rsid w:val="002C4C23"/>
    <w:rsid w:val="002D4A97"/>
    <w:rsid w:val="002E1F54"/>
    <w:rsid w:val="002F1E9E"/>
    <w:rsid w:val="00301103"/>
    <w:rsid w:val="0030443E"/>
    <w:rsid w:val="003051C5"/>
    <w:rsid w:val="00313E44"/>
    <w:rsid w:val="003232F1"/>
    <w:rsid w:val="00330118"/>
    <w:rsid w:val="00340741"/>
    <w:rsid w:val="0034785A"/>
    <w:rsid w:val="00357769"/>
    <w:rsid w:val="0036189B"/>
    <w:rsid w:val="003630E7"/>
    <w:rsid w:val="00372D9F"/>
    <w:rsid w:val="0037363E"/>
    <w:rsid w:val="00382158"/>
    <w:rsid w:val="00386CBD"/>
    <w:rsid w:val="00395A7F"/>
    <w:rsid w:val="00395F7D"/>
    <w:rsid w:val="00397552"/>
    <w:rsid w:val="003A52E3"/>
    <w:rsid w:val="003C530E"/>
    <w:rsid w:val="003C54BC"/>
    <w:rsid w:val="004000FA"/>
    <w:rsid w:val="0040494D"/>
    <w:rsid w:val="00407E16"/>
    <w:rsid w:val="0041085B"/>
    <w:rsid w:val="00417B97"/>
    <w:rsid w:val="004500E0"/>
    <w:rsid w:val="004724E4"/>
    <w:rsid w:val="004B6C77"/>
    <w:rsid w:val="004F1A49"/>
    <w:rsid w:val="004F4BE9"/>
    <w:rsid w:val="005063D1"/>
    <w:rsid w:val="0051281F"/>
    <w:rsid w:val="0052598D"/>
    <w:rsid w:val="0053023D"/>
    <w:rsid w:val="00530381"/>
    <w:rsid w:val="005317AE"/>
    <w:rsid w:val="005338DE"/>
    <w:rsid w:val="005647B4"/>
    <w:rsid w:val="005A20A4"/>
    <w:rsid w:val="005C307B"/>
    <w:rsid w:val="005C3B40"/>
    <w:rsid w:val="005C7837"/>
    <w:rsid w:val="005D1680"/>
    <w:rsid w:val="006275C7"/>
    <w:rsid w:val="00627689"/>
    <w:rsid w:val="00647F5E"/>
    <w:rsid w:val="00652C4F"/>
    <w:rsid w:val="00670BB9"/>
    <w:rsid w:val="006747CE"/>
    <w:rsid w:val="006B2131"/>
    <w:rsid w:val="006D2462"/>
    <w:rsid w:val="006D5737"/>
    <w:rsid w:val="006F2611"/>
    <w:rsid w:val="00704BCA"/>
    <w:rsid w:val="007366C2"/>
    <w:rsid w:val="00750BCF"/>
    <w:rsid w:val="0076111A"/>
    <w:rsid w:val="0076304B"/>
    <w:rsid w:val="00775D2B"/>
    <w:rsid w:val="00775FB1"/>
    <w:rsid w:val="007B43D4"/>
    <w:rsid w:val="007E7AE3"/>
    <w:rsid w:val="008037AD"/>
    <w:rsid w:val="008045EA"/>
    <w:rsid w:val="008242FE"/>
    <w:rsid w:val="00834921"/>
    <w:rsid w:val="00844968"/>
    <w:rsid w:val="0085616E"/>
    <w:rsid w:val="00871378"/>
    <w:rsid w:val="00883376"/>
    <w:rsid w:val="008A13F5"/>
    <w:rsid w:val="008B231F"/>
    <w:rsid w:val="008C763A"/>
    <w:rsid w:val="008D2012"/>
    <w:rsid w:val="008E6755"/>
    <w:rsid w:val="008F1591"/>
    <w:rsid w:val="00906B97"/>
    <w:rsid w:val="00910C6F"/>
    <w:rsid w:val="00925EBA"/>
    <w:rsid w:val="00926200"/>
    <w:rsid w:val="00932184"/>
    <w:rsid w:val="009649B3"/>
    <w:rsid w:val="00971E3E"/>
    <w:rsid w:val="0097358D"/>
    <w:rsid w:val="009833D6"/>
    <w:rsid w:val="00987692"/>
    <w:rsid w:val="00987C86"/>
    <w:rsid w:val="00987ED3"/>
    <w:rsid w:val="00994A3B"/>
    <w:rsid w:val="009B479D"/>
    <w:rsid w:val="009D7E32"/>
    <w:rsid w:val="009E6A11"/>
    <w:rsid w:val="009F5966"/>
    <w:rsid w:val="009F691D"/>
    <w:rsid w:val="009F6C74"/>
    <w:rsid w:val="00A0292C"/>
    <w:rsid w:val="00A05BC9"/>
    <w:rsid w:val="00A20974"/>
    <w:rsid w:val="00A21F05"/>
    <w:rsid w:val="00A4135F"/>
    <w:rsid w:val="00A52C41"/>
    <w:rsid w:val="00A64D5D"/>
    <w:rsid w:val="00A76910"/>
    <w:rsid w:val="00A97F12"/>
    <w:rsid w:val="00AA4923"/>
    <w:rsid w:val="00AB0254"/>
    <w:rsid w:val="00AC21BE"/>
    <w:rsid w:val="00AD3285"/>
    <w:rsid w:val="00AE48ED"/>
    <w:rsid w:val="00AF4427"/>
    <w:rsid w:val="00B128E8"/>
    <w:rsid w:val="00B13C07"/>
    <w:rsid w:val="00B346D4"/>
    <w:rsid w:val="00B360E3"/>
    <w:rsid w:val="00B500DB"/>
    <w:rsid w:val="00B50671"/>
    <w:rsid w:val="00B55BFB"/>
    <w:rsid w:val="00B66A03"/>
    <w:rsid w:val="00B77287"/>
    <w:rsid w:val="00B87EF2"/>
    <w:rsid w:val="00BA37FE"/>
    <w:rsid w:val="00BA6A07"/>
    <w:rsid w:val="00BB2D89"/>
    <w:rsid w:val="00BD7B38"/>
    <w:rsid w:val="00BE630B"/>
    <w:rsid w:val="00BE6E2D"/>
    <w:rsid w:val="00BF78BA"/>
    <w:rsid w:val="00C0498A"/>
    <w:rsid w:val="00C23056"/>
    <w:rsid w:val="00C55E80"/>
    <w:rsid w:val="00C60F6D"/>
    <w:rsid w:val="00C61618"/>
    <w:rsid w:val="00C61F29"/>
    <w:rsid w:val="00C74A7F"/>
    <w:rsid w:val="00C90CF8"/>
    <w:rsid w:val="00CB1D3C"/>
    <w:rsid w:val="00CB3080"/>
    <w:rsid w:val="00CC04D9"/>
    <w:rsid w:val="00CC30DD"/>
    <w:rsid w:val="00CD4F5D"/>
    <w:rsid w:val="00CE6418"/>
    <w:rsid w:val="00CE6CD2"/>
    <w:rsid w:val="00D055CB"/>
    <w:rsid w:val="00D14CE9"/>
    <w:rsid w:val="00D177EE"/>
    <w:rsid w:val="00D35620"/>
    <w:rsid w:val="00D363BB"/>
    <w:rsid w:val="00D47626"/>
    <w:rsid w:val="00D83775"/>
    <w:rsid w:val="00D92533"/>
    <w:rsid w:val="00D95D12"/>
    <w:rsid w:val="00D96F17"/>
    <w:rsid w:val="00DA3816"/>
    <w:rsid w:val="00DA6CE6"/>
    <w:rsid w:val="00DA76E9"/>
    <w:rsid w:val="00DB4F9D"/>
    <w:rsid w:val="00DB4FCD"/>
    <w:rsid w:val="00DB5948"/>
    <w:rsid w:val="00DB6C5C"/>
    <w:rsid w:val="00DD6168"/>
    <w:rsid w:val="00DD7CFD"/>
    <w:rsid w:val="00E03EE6"/>
    <w:rsid w:val="00E165EE"/>
    <w:rsid w:val="00E34E07"/>
    <w:rsid w:val="00E400E5"/>
    <w:rsid w:val="00E866BC"/>
    <w:rsid w:val="00E910E5"/>
    <w:rsid w:val="00E93147"/>
    <w:rsid w:val="00EA08FC"/>
    <w:rsid w:val="00EA4F02"/>
    <w:rsid w:val="00EA706E"/>
    <w:rsid w:val="00EB0BB2"/>
    <w:rsid w:val="00EB63CF"/>
    <w:rsid w:val="00EC7D08"/>
    <w:rsid w:val="00EE2630"/>
    <w:rsid w:val="00EF3B60"/>
    <w:rsid w:val="00F10DE7"/>
    <w:rsid w:val="00F31214"/>
    <w:rsid w:val="00F32DE1"/>
    <w:rsid w:val="00F4316D"/>
    <w:rsid w:val="00F53AB9"/>
    <w:rsid w:val="00F57A5F"/>
    <w:rsid w:val="00F60786"/>
    <w:rsid w:val="00F6549E"/>
    <w:rsid w:val="00F77CDC"/>
    <w:rsid w:val="00F82CDC"/>
    <w:rsid w:val="00F92580"/>
    <w:rsid w:val="00FA13C8"/>
    <w:rsid w:val="00FB04E2"/>
    <w:rsid w:val="00FC3D09"/>
    <w:rsid w:val="00FC3E19"/>
    <w:rsid w:val="00FD3043"/>
    <w:rsid w:val="00FE6D8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B07535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w:hAnsi="Arial" w:cs="Arial"/>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4427"/>
    <w:rPr>
      <w:rFonts w:ascii="Times New Roman" w:eastAsia="Times New Roman" w:hAnsi="Times New Roman" w:cs="Times New Roman"/>
    </w:rPr>
  </w:style>
  <w:style w:type="paragraph" w:styleId="Heading1">
    <w:name w:val="heading 1"/>
    <w:basedOn w:val="Normal"/>
    <w:next w:val="Normal"/>
    <w:link w:val="Heading1Char"/>
    <w:qFormat/>
    <w:rsid w:val="00B360E3"/>
    <w:pPr>
      <w:keepNext/>
      <w:outlineLvl w:val="0"/>
    </w:pPr>
    <w:rPr>
      <w:rFonts w:ascii="Arial" w:eastAsia="Times" w:hAnsi="Arial" w:cs="Arial"/>
      <w:noProof/>
      <w:sz w:val="36"/>
    </w:rPr>
  </w:style>
  <w:style w:type="paragraph" w:styleId="Heading2">
    <w:name w:val="heading 2"/>
    <w:basedOn w:val="Normal"/>
    <w:next w:val="Normal"/>
    <w:qFormat/>
    <w:rsid w:val="00B360E3"/>
    <w:pPr>
      <w:keepNext/>
      <w:outlineLvl w:val="1"/>
    </w:pPr>
    <w:rPr>
      <w:rFonts w:ascii="Arial" w:eastAsia="Times" w:hAnsi="Arial" w:cs="Arial"/>
      <w:sz w:val="96"/>
    </w:rPr>
  </w:style>
  <w:style w:type="paragraph" w:styleId="Heading3">
    <w:name w:val="heading 3"/>
    <w:basedOn w:val="Normal"/>
    <w:next w:val="Normal"/>
    <w:qFormat/>
    <w:rsid w:val="00B360E3"/>
    <w:pPr>
      <w:keepNext/>
      <w:outlineLvl w:val="2"/>
    </w:pPr>
    <w:rPr>
      <w:rFonts w:ascii="NewBskvll BT" w:eastAsia="Times" w:hAnsi="NewBskvll BT" w:cs="Arial"/>
      <w:b/>
      <w:spacing w:val="20"/>
      <w:kern w:val="24"/>
      <w:sz w:val="96"/>
    </w:rPr>
  </w:style>
  <w:style w:type="paragraph" w:styleId="Heading4">
    <w:name w:val="heading 4"/>
    <w:basedOn w:val="Normal"/>
    <w:next w:val="Normal"/>
    <w:qFormat/>
    <w:rsid w:val="00B360E3"/>
    <w:pPr>
      <w:keepNext/>
      <w:jc w:val="right"/>
      <w:outlineLvl w:val="3"/>
    </w:pPr>
    <w:rPr>
      <w:rFonts w:ascii="Arial" w:eastAsia="Times" w:hAnsi="Arial" w:cs="Arial"/>
      <w:color w:val="800080"/>
    </w:rPr>
  </w:style>
  <w:style w:type="paragraph" w:styleId="Heading5">
    <w:name w:val="heading 5"/>
    <w:basedOn w:val="Normal"/>
    <w:next w:val="Normal"/>
    <w:link w:val="Heading5Char"/>
    <w:qFormat/>
    <w:rsid w:val="00B360E3"/>
    <w:pPr>
      <w:keepNext/>
      <w:autoSpaceDE w:val="0"/>
      <w:autoSpaceDN w:val="0"/>
      <w:ind w:left="360"/>
      <w:outlineLvl w:val="4"/>
    </w:pPr>
    <w:rPr>
      <w:rFonts w:ascii="Arial" w:eastAsia="Times" w:hAnsi="Arial" w:cs="Arial"/>
    </w:rPr>
  </w:style>
  <w:style w:type="paragraph" w:styleId="Heading6">
    <w:name w:val="heading 6"/>
    <w:basedOn w:val="Normal"/>
    <w:next w:val="Normal"/>
    <w:link w:val="Heading6Char"/>
    <w:qFormat/>
    <w:rsid w:val="00B360E3"/>
    <w:pPr>
      <w:keepNext/>
      <w:outlineLvl w:val="5"/>
    </w:pPr>
    <w:rPr>
      <w:rFonts w:ascii="Arial" w:eastAsia="Times" w:hAnsi="Arial" w:cs="Arial"/>
    </w:rPr>
  </w:style>
  <w:style w:type="paragraph" w:styleId="Heading7">
    <w:name w:val="heading 7"/>
    <w:basedOn w:val="Normal"/>
    <w:next w:val="Normal"/>
    <w:qFormat/>
    <w:rsid w:val="00B360E3"/>
    <w:pPr>
      <w:keepNext/>
      <w:jc w:val="center"/>
      <w:outlineLvl w:val="6"/>
    </w:pPr>
    <w:rPr>
      <w:rFonts w:ascii="Arial" w:eastAsia="Times"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sid w:val="00B360E3"/>
    <w:rPr>
      <w:rFonts w:ascii="NewBskvll BT" w:eastAsia="Times" w:hAnsi="NewBskvll BT" w:cs="Arial"/>
      <w:b/>
      <w:noProof/>
      <w:sz w:val="72"/>
      <w:vertAlign w:val="subscript"/>
    </w:rPr>
  </w:style>
  <w:style w:type="paragraph" w:styleId="Header">
    <w:name w:val="header"/>
    <w:basedOn w:val="Normal"/>
    <w:link w:val="HeaderChar"/>
    <w:uiPriority w:val="99"/>
    <w:rsid w:val="00B360E3"/>
    <w:pPr>
      <w:tabs>
        <w:tab w:val="center" w:pos="4320"/>
        <w:tab w:val="right" w:pos="8640"/>
      </w:tabs>
    </w:pPr>
    <w:rPr>
      <w:rFonts w:ascii="Arial" w:eastAsia="Times" w:hAnsi="Arial" w:cs="Arial"/>
    </w:rPr>
  </w:style>
  <w:style w:type="paragraph" w:styleId="Footer">
    <w:name w:val="footer"/>
    <w:basedOn w:val="Normal"/>
    <w:link w:val="FooterChar"/>
    <w:uiPriority w:val="99"/>
    <w:rsid w:val="00B360E3"/>
    <w:pPr>
      <w:tabs>
        <w:tab w:val="center" w:pos="4320"/>
        <w:tab w:val="right" w:pos="8640"/>
      </w:tabs>
    </w:pPr>
    <w:rPr>
      <w:rFonts w:ascii="Arial" w:eastAsia="Times" w:hAnsi="Arial" w:cs="Arial"/>
    </w:rPr>
  </w:style>
  <w:style w:type="character" w:styleId="Hyperlink">
    <w:name w:val="Hyperlink"/>
    <w:uiPriority w:val="99"/>
    <w:rsid w:val="00B360E3"/>
    <w:rPr>
      <w:color w:val="0000FF"/>
      <w:u w:val="single"/>
    </w:rPr>
  </w:style>
  <w:style w:type="paragraph" w:styleId="BodyText2">
    <w:name w:val="Body Text 2"/>
    <w:basedOn w:val="Normal"/>
    <w:semiHidden/>
    <w:rsid w:val="00B360E3"/>
    <w:pPr>
      <w:autoSpaceDE w:val="0"/>
      <w:autoSpaceDN w:val="0"/>
      <w:adjustRightInd w:val="0"/>
      <w:spacing w:line="480" w:lineRule="auto"/>
    </w:pPr>
  </w:style>
  <w:style w:type="paragraph" w:styleId="Caption">
    <w:name w:val="caption"/>
    <w:basedOn w:val="Normal"/>
    <w:next w:val="Normal"/>
    <w:qFormat/>
    <w:rsid w:val="00B360E3"/>
    <w:pPr>
      <w:spacing w:before="360"/>
      <w:jc w:val="right"/>
    </w:pPr>
    <w:rPr>
      <w:rFonts w:ascii="Arial Narrow" w:eastAsia="Times" w:hAnsi="Arial Narrow" w:cs="Arial"/>
      <w:i/>
    </w:rPr>
  </w:style>
  <w:style w:type="paragraph" w:styleId="BalloonText">
    <w:name w:val="Balloon Text"/>
    <w:basedOn w:val="Normal"/>
    <w:link w:val="BalloonTextChar"/>
    <w:uiPriority w:val="99"/>
    <w:semiHidden/>
    <w:unhideWhenUsed/>
    <w:rsid w:val="00D055CB"/>
    <w:rPr>
      <w:rFonts w:ascii="Tahoma" w:hAnsi="Tahoma" w:cs="Tahoma"/>
      <w:sz w:val="16"/>
      <w:szCs w:val="16"/>
    </w:rPr>
  </w:style>
  <w:style w:type="character" w:customStyle="1" w:styleId="BalloonTextChar">
    <w:name w:val="Balloon Text Char"/>
    <w:link w:val="BalloonText"/>
    <w:uiPriority w:val="99"/>
    <w:semiHidden/>
    <w:rsid w:val="00D055CB"/>
    <w:rPr>
      <w:rFonts w:ascii="Tahoma" w:eastAsia="Times New Roman" w:hAnsi="Tahoma" w:cs="Tahoma"/>
      <w:sz w:val="16"/>
      <w:szCs w:val="16"/>
    </w:rPr>
  </w:style>
  <w:style w:type="character" w:customStyle="1" w:styleId="Heading6Char">
    <w:name w:val="Heading 6 Char"/>
    <w:link w:val="Heading6"/>
    <w:rsid w:val="008A13F5"/>
    <w:rPr>
      <w:rFonts w:ascii="Arial" w:eastAsia="Times New Roman" w:hAnsi="Arial" w:cs="Arial"/>
      <w:sz w:val="24"/>
    </w:rPr>
  </w:style>
  <w:style w:type="character" w:customStyle="1" w:styleId="HeaderChar">
    <w:name w:val="Header Char"/>
    <w:link w:val="Header"/>
    <w:uiPriority w:val="99"/>
    <w:rsid w:val="008A13F5"/>
    <w:rPr>
      <w:rFonts w:ascii="Times New Roman" w:eastAsia="Times New Roman" w:hAnsi="Times New Roman"/>
    </w:rPr>
  </w:style>
  <w:style w:type="paragraph" w:styleId="NormalWeb">
    <w:name w:val="Normal (Web)"/>
    <w:basedOn w:val="Normal"/>
    <w:uiPriority w:val="99"/>
    <w:rsid w:val="008A13F5"/>
    <w:pPr>
      <w:spacing w:before="100" w:beforeAutospacing="1" w:after="100" w:afterAutospacing="1"/>
    </w:pPr>
  </w:style>
  <w:style w:type="paragraph" w:styleId="BodyTextIndent">
    <w:name w:val="Body Text Indent"/>
    <w:basedOn w:val="Normal"/>
    <w:link w:val="BodyTextIndentChar"/>
    <w:uiPriority w:val="99"/>
    <w:semiHidden/>
    <w:unhideWhenUsed/>
    <w:rsid w:val="00987C86"/>
    <w:pPr>
      <w:spacing w:after="120"/>
      <w:ind w:left="360"/>
    </w:pPr>
  </w:style>
  <w:style w:type="character" w:customStyle="1" w:styleId="BodyTextIndentChar">
    <w:name w:val="Body Text Indent Char"/>
    <w:link w:val="BodyTextIndent"/>
    <w:uiPriority w:val="99"/>
    <w:semiHidden/>
    <w:rsid w:val="00987C86"/>
    <w:rPr>
      <w:rFonts w:ascii="Times New Roman" w:eastAsia="Times New Roman" w:hAnsi="Times New Roman"/>
    </w:rPr>
  </w:style>
  <w:style w:type="character" w:customStyle="1" w:styleId="Heading1Char">
    <w:name w:val="Heading 1 Char"/>
    <w:link w:val="Heading1"/>
    <w:rsid w:val="00987C86"/>
    <w:rPr>
      <w:rFonts w:ascii="Times New Roman" w:eastAsia="Times New Roman" w:hAnsi="Times New Roman"/>
      <w:noProof/>
      <w:sz w:val="36"/>
    </w:rPr>
  </w:style>
  <w:style w:type="character" w:customStyle="1" w:styleId="Heading5Char">
    <w:name w:val="Heading 5 Char"/>
    <w:link w:val="Heading5"/>
    <w:rsid w:val="00987C86"/>
    <w:rPr>
      <w:rFonts w:ascii="Times New Roman" w:eastAsia="Times New Roman" w:hAnsi="Times New Roman"/>
      <w:sz w:val="24"/>
    </w:rPr>
  </w:style>
  <w:style w:type="paragraph" w:customStyle="1" w:styleId="CM10">
    <w:name w:val="CM10"/>
    <w:basedOn w:val="Normal"/>
    <w:next w:val="Normal"/>
    <w:uiPriority w:val="99"/>
    <w:rsid w:val="00F60786"/>
    <w:pPr>
      <w:widowControl w:val="0"/>
      <w:autoSpaceDE w:val="0"/>
      <w:autoSpaceDN w:val="0"/>
      <w:adjustRightInd w:val="0"/>
    </w:pPr>
    <w:rPr>
      <w:rFonts w:ascii="Arial" w:eastAsia="Times" w:hAnsi="Arial" w:cs="Arial"/>
    </w:rPr>
  </w:style>
  <w:style w:type="paragraph" w:customStyle="1" w:styleId="InsideAddressName">
    <w:name w:val="Inside Address Name"/>
    <w:rsid w:val="00BB2D89"/>
    <w:pPr>
      <w:keepNext/>
      <w:widowControl w:val="0"/>
    </w:pPr>
    <w:rPr>
      <w:rFonts w:ascii="Times New Roman" w:eastAsia="Times New Roman" w:hAnsi="Times New Roman"/>
      <w:b/>
      <w:kern w:val="28"/>
    </w:rPr>
  </w:style>
  <w:style w:type="paragraph" w:customStyle="1" w:styleId="InsideAddress">
    <w:name w:val="Inside Address"/>
    <w:rsid w:val="00BB2D89"/>
    <w:pPr>
      <w:widowControl w:val="0"/>
    </w:pPr>
    <w:rPr>
      <w:rFonts w:ascii="Times New Roman" w:eastAsia="Times New Roman" w:hAnsi="Times New Roman"/>
      <w:kern w:val="28"/>
    </w:rPr>
  </w:style>
  <w:style w:type="paragraph" w:customStyle="1" w:styleId="LetterDate">
    <w:name w:val="Letter Date"/>
    <w:basedOn w:val="Normal"/>
    <w:rsid w:val="00BB2D89"/>
    <w:pPr>
      <w:widowControl w:val="0"/>
      <w:spacing w:before="240" w:after="720"/>
    </w:pPr>
    <w:rPr>
      <w:rFonts w:ascii="Arial" w:eastAsia="Times" w:hAnsi="Arial" w:cs="Arial"/>
      <w:noProof/>
      <w:kern w:val="28"/>
    </w:rPr>
  </w:style>
  <w:style w:type="paragraph" w:styleId="Closing">
    <w:name w:val="Closing"/>
    <w:basedOn w:val="Normal"/>
    <w:link w:val="ClosingChar"/>
    <w:rsid w:val="00BB2D89"/>
    <w:pPr>
      <w:widowControl w:val="0"/>
      <w:spacing w:after="200"/>
      <w:ind w:left="4320"/>
    </w:pPr>
    <w:rPr>
      <w:rFonts w:ascii="Arial" w:eastAsia="Times" w:hAnsi="Arial" w:cs="Arial"/>
      <w:kern w:val="28"/>
    </w:rPr>
  </w:style>
  <w:style w:type="character" w:customStyle="1" w:styleId="ClosingChar">
    <w:name w:val="Closing Char"/>
    <w:basedOn w:val="DefaultParagraphFont"/>
    <w:link w:val="Closing"/>
    <w:rsid w:val="00BB2D89"/>
    <w:rPr>
      <w:rFonts w:ascii="Times New Roman" w:eastAsia="Times New Roman" w:hAnsi="Times New Roman"/>
      <w:kern w:val="28"/>
    </w:rPr>
  </w:style>
  <w:style w:type="paragraph" w:customStyle="1" w:styleId="Body">
    <w:name w:val="Body"/>
    <w:rsid w:val="005063D1"/>
    <w:rPr>
      <w:rFonts w:ascii="Helvetica" w:eastAsia="ヒラギノ角ゴ Pro W3" w:hAnsi="Helvetica"/>
      <w:color w:val="000000"/>
    </w:rPr>
  </w:style>
  <w:style w:type="paragraph" w:customStyle="1" w:styleId="Head">
    <w:name w:val="Head"/>
    <w:basedOn w:val="Normal"/>
    <w:uiPriority w:val="99"/>
    <w:rsid w:val="00DB5948"/>
    <w:pPr>
      <w:widowControl w:val="0"/>
      <w:autoSpaceDE w:val="0"/>
      <w:autoSpaceDN w:val="0"/>
      <w:adjustRightInd w:val="0"/>
      <w:spacing w:after="200" w:line="270" w:lineRule="atLeast"/>
      <w:textAlignment w:val="center"/>
    </w:pPr>
    <w:rPr>
      <w:rFonts w:ascii="BalanceBlack-Roman" w:hAnsi="BalanceBlack-Roman" w:cs="BalanceBlack-Roman"/>
      <w:i/>
      <w:iCs/>
      <w:color w:val="000000"/>
      <w:spacing w:val="-2"/>
      <w:sz w:val="17"/>
      <w:szCs w:val="17"/>
    </w:rPr>
  </w:style>
  <w:style w:type="character" w:customStyle="1" w:styleId="UnresolvedMention1">
    <w:name w:val="Unresolved Mention1"/>
    <w:basedOn w:val="DefaultParagraphFont"/>
    <w:uiPriority w:val="99"/>
    <w:rsid w:val="009833D6"/>
    <w:rPr>
      <w:color w:val="605E5C"/>
      <w:shd w:val="clear" w:color="auto" w:fill="E1DFDD"/>
    </w:rPr>
  </w:style>
  <w:style w:type="character" w:customStyle="1" w:styleId="FooterChar">
    <w:name w:val="Footer Char"/>
    <w:basedOn w:val="DefaultParagraphFont"/>
    <w:link w:val="Footer"/>
    <w:uiPriority w:val="99"/>
    <w:rsid w:val="007B43D4"/>
  </w:style>
  <w:style w:type="paragraph" w:styleId="ListParagraph">
    <w:name w:val="List Paragraph"/>
    <w:basedOn w:val="Normal"/>
    <w:uiPriority w:val="34"/>
    <w:qFormat/>
    <w:rsid w:val="0030443E"/>
    <w:pPr>
      <w:ind w:left="720"/>
      <w:contextualSpacing/>
    </w:pPr>
  </w:style>
  <w:style w:type="character" w:styleId="UnresolvedMention">
    <w:name w:val="Unresolved Mention"/>
    <w:basedOn w:val="DefaultParagraphFont"/>
    <w:uiPriority w:val="99"/>
    <w:semiHidden/>
    <w:unhideWhenUsed/>
    <w:rsid w:val="006F261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743224">
      <w:bodyDiv w:val="1"/>
      <w:marLeft w:val="0"/>
      <w:marRight w:val="0"/>
      <w:marTop w:val="0"/>
      <w:marBottom w:val="0"/>
      <w:divBdr>
        <w:top w:val="none" w:sz="0" w:space="0" w:color="auto"/>
        <w:left w:val="none" w:sz="0" w:space="0" w:color="auto"/>
        <w:bottom w:val="none" w:sz="0" w:space="0" w:color="auto"/>
        <w:right w:val="none" w:sz="0" w:space="0" w:color="auto"/>
      </w:divBdr>
    </w:div>
    <w:div w:id="215972793">
      <w:bodyDiv w:val="1"/>
      <w:marLeft w:val="0"/>
      <w:marRight w:val="0"/>
      <w:marTop w:val="0"/>
      <w:marBottom w:val="0"/>
      <w:divBdr>
        <w:top w:val="none" w:sz="0" w:space="0" w:color="auto"/>
        <w:left w:val="none" w:sz="0" w:space="0" w:color="auto"/>
        <w:bottom w:val="none" w:sz="0" w:space="0" w:color="auto"/>
        <w:right w:val="none" w:sz="0" w:space="0" w:color="auto"/>
      </w:divBdr>
      <w:divsChild>
        <w:div w:id="1807434804">
          <w:marLeft w:val="0"/>
          <w:marRight w:val="0"/>
          <w:marTop w:val="0"/>
          <w:marBottom w:val="0"/>
          <w:divBdr>
            <w:top w:val="none" w:sz="0" w:space="0" w:color="auto"/>
            <w:left w:val="none" w:sz="0" w:space="0" w:color="auto"/>
            <w:bottom w:val="none" w:sz="0" w:space="0" w:color="auto"/>
            <w:right w:val="none" w:sz="0" w:space="0" w:color="auto"/>
          </w:divBdr>
          <w:divsChild>
            <w:div w:id="1037966731">
              <w:marLeft w:val="0"/>
              <w:marRight w:val="0"/>
              <w:marTop w:val="0"/>
              <w:marBottom w:val="0"/>
              <w:divBdr>
                <w:top w:val="none" w:sz="0" w:space="0" w:color="auto"/>
                <w:left w:val="none" w:sz="0" w:space="0" w:color="auto"/>
                <w:bottom w:val="none" w:sz="0" w:space="0" w:color="auto"/>
                <w:right w:val="none" w:sz="0" w:space="0" w:color="auto"/>
              </w:divBdr>
              <w:divsChild>
                <w:div w:id="1218474216">
                  <w:marLeft w:val="0"/>
                  <w:marRight w:val="0"/>
                  <w:marTop w:val="0"/>
                  <w:marBottom w:val="0"/>
                  <w:divBdr>
                    <w:top w:val="none" w:sz="0" w:space="0" w:color="auto"/>
                    <w:left w:val="none" w:sz="0" w:space="0" w:color="auto"/>
                    <w:bottom w:val="none" w:sz="0" w:space="0" w:color="auto"/>
                    <w:right w:val="none" w:sz="0" w:space="0" w:color="auto"/>
                  </w:divBdr>
                  <w:divsChild>
                    <w:div w:id="643314550">
                      <w:marLeft w:val="0"/>
                      <w:marRight w:val="0"/>
                      <w:marTop w:val="0"/>
                      <w:marBottom w:val="0"/>
                      <w:divBdr>
                        <w:top w:val="none" w:sz="0" w:space="0" w:color="auto"/>
                        <w:left w:val="none" w:sz="0" w:space="0" w:color="auto"/>
                        <w:bottom w:val="none" w:sz="0" w:space="0" w:color="auto"/>
                        <w:right w:val="none" w:sz="0" w:space="0" w:color="auto"/>
                      </w:divBdr>
                    </w:div>
                  </w:divsChild>
                </w:div>
                <w:div w:id="811824992">
                  <w:marLeft w:val="0"/>
                  <w:marRight w:val="0"/>
                  <w:marTop w:val="0"/>
                  <w:marBottom w:val="0"/>
                  <w:divBdr>
                    <w:top w:val="none" w:sz="0" w:space="0" w:color="auto"/>
                    <w:left w:val="none" w:sz="0" w:space="0" w:color="auto"/>
                    <w:bottom w:val="none" w:sz="0" w:space="0" w:color="auto"/>
                    <w:right w:val="none" w:sz="0" w:space="0" w:color="auto"/>
                  </w:divBdr>
                  <w:divsChild>
                    <w:div w:id="46539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8930438">
      <w:bodyDiv w:val="1"/>
      <w:marLeft w:val="0"/>
      <w:marRight w:val="0"/>
      <w:marTop w:val="0"/>
      <w:marBottom w:val="0"/>
      <w:divBdr>
        <w:top w:val="none" w:sz="0" w:space="0" w:color="auto"/>
        <w:left w:val="none" w:sz="0" w:space="0" w:color="auto"/>
        <w:bottom w:val="none" w:sz="0" w:space="0" w:color="auto"/>
        <w:right w:val="none" w:sz="0" w:space="0" w:color="auto"/>
      </w:divBdr>
      <w:divsChild>
        <w:div w:id="1972246550">
          <w:marLeft w:val="0"/>
          <w:marRight w:val="0"/>
          <w:marTop w:val="0"/>
          <w:marBottom w:val="0"/>
          <w:divBdr>
            <w:top w:val="none" w:sz="0" w:space="0" w:color="auto"/>
            <w:left w:val="none" w:sz="0" w:space="0" w:color="auto"/>
            <w:bottom w:val="none" w:sz="0" w:space="0" w:color="auto"/>
            <w:right w:val="none" w:sz="0" w:space="0" w:color="auto"/>
          </w:divBdr>
        </w:div>
      </w:divsChild>
    </w:div>
    <w:div w:id="712074918">
      <w:bodyDiv w:val="1"/>
      <w:marLeft w:val="0"/>
      <w:marRight w:val="0"/>
      <w:marTop w:val="0"/>
      <w:marBottom w:val="0"/>
      <w:divBdr>
        <w:top w:val="none" w:sz="0" w:space="0" w:color="auto"/>
        <w:left w:val="none" w:sz="0" w:space="0" w:color="auto"/>
        <w:bottom w:val="none" w:sz="0" w:space="0" w:color="auto"/>
        <w:right w:val="none" w:sz="0" w:space="0" w:color="auto"/>
      </w:divBdr>
      <w:divsChild>
        <w:div w:id="1043988684">
          <w:marLeft w:val="0"/>
          <w:marRight w:val="0"/>
          <w:marTop w:val="0"/>
          <w:marBottom w:val="0"/>
          <w:divBdr>
            <w:top w:val="none" w:sz="0" w:space="0" w:color="auto"/>
            <w:left w:val="none" w:sz="0" w:space="0" w:color="auto"/>
            <w:bottom w:val="none" w:sz="0" w:space="0" w:color="auto"/>
            <w:right w:val="none" w:sz="0" w:space="0" w:color="auto"/>
          </w:divBdr>
          <w:divsChild>
            <w:div w:id="777331699">
              <w:marLeft w:val="0"/>
              <w:marRight w:val="0"/>
              <w:marTop w:val="0"/>
              <w:marBottom w:val="0"/>
              <w:divBdr>
                <w:top w:val="none" w:sz="0" w:space="0" w:color="auto"/>
                <w:left w:val="none" w:sz="0" w:space="0" w:color="auto"/>
                <w:bottom w:val="none" w:sz="0" w:space="0" w:color="auto"/>
                <w:right w:val="none" w:sz="0" w:space="0" w:color="auto"/>
              </w:divBdr>
              <w:divsChild>
                <w:div w:id="1112281304">
                  <w:marLeft w:val="0"/>
                  <w:marRight w:val="0"/>
                  <w:marTop w:val="0"/>
                  <w:marBottom w:val="0"/>
                  <w:divBdr>
                    <w:top w:val="none" w:sz="0" w:space="0" w:color="auto"/>
                    <w:left w:val="none" w:sz="0" w:space="0" w:color="auto"/>
                    <w:bottom w:val="none" w:sz="0" w:space="0" w:color="auto"/>
                    <w:right w:val="none" w:sz="0" w:space="0" w:color="auto"/>
                  </w:divBdr>
                  <w:divsChild>
                    <w:div w:id="137965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5048723">
      <w:bodyDiv w:val="1"/>
      <w:marLeft w:val="0"/>
      <w:marRight w:val="0"/>
      <w:marTop w:val="0"/>
      <w:marBottom w:val="0"/>
      <w:divBdr>
        <w:top w:val="none" w:sz="0" w:space="0" w:color="auto"/>
        <w:left w:val="none" w:sz="0" w:space="0" w:color="auto"/>
        <w:bottom w:val="none" w:sz="0" w:space="0" w:color="auto"/>
        <w:right w:val="none" w:sz="0" w:space="0" w:color="auto"/>
      </w:divBdr>
    </w:div>
    <w:div w:id="1045056430">
      <w:bodyDiv w:val="1"/>
      <w:marLeft w:val="0"/>
      <w:marRight w:val="0"/>
      <w:marTop w:val="0"/>
      <w:marBottom w:val="0"/>
      <w:divBdr>
        <w:top w:val="none" w:sz="0" w:space="0" w:color="auto"/>
        <w:left w:val="none" w:sz="0" w:space="0" w:color="auto"/>
        <w:bottom w:val="none" w:sz="0" w:space="0" w:color="auto"/>
        <w:right w:val="none" w:sz="0" w:space="0" w:color="auto"/>
      </w:divBdr>
      <w:divsChild>
        <w:div w:id="1974368007">
          <w:marLeft w:val="0"/>
          <w:marRight w:val="0"/>
          <w:marTop w:val="0"/>
          <w:marBottom w:val="0"/>
          <w:divBdr>
            <w:top w:val="none" w:sz="0" w:space="0" w:color="auto"/>
            <w:left w:val="none" w:sz="0" w:space="0" w:color="auto"/>
            <w:bottom w:val="none" w:sz="0" w:space="0" w:color="auto"/>
            <w:right w:val="none" w:sz="0" w:space="0" w:color="auto"/>
          </w:divBdr>
          <w:divsChild>
            <w:div w:id="1967269196">
              <w:marLeft w:val="0"/>
              <w:marRight w:val="0"/>
              <w:marTop w:val="0"/>
              <w:marBottom w:val="0"/>
              <w:divBdr>
                <w:top w:val="none" w:sz="0" w:space="0" w:color="auto"/>
                <w:left w:val="none" w:sz="0" w:space="0" w:color="auto"/>
                <w:bottom w:val="none" w:sz="0" w:space="0" w:color="auto"/>
                <w:right w:val="none" w:sz="0" w:space="0" w:color="auto"/>
              </w:divBdr>
            </w:div>
          </w:divsChild>
        </w:div>
        <w:div w:id="1895580301">
          <w:marLeft w:val="0"/>
          <w:marRight w:val="0"/>
          <w:marTop w:val="0"/>
          <w:marBottom w:val="0"/>
          <w:divBdr>
            <w:top w:val="none" w:sz="0" w:space="0" w:color="auto"/>
            <w:left w:val="none" w:sz="0" w:space="0" w:color="auto"/>
            <w:bottom w:val="none" w:sz="0" w:space="0" w:color="auto"/>
            <w:right w:val="none" w:sz="0" w:space="0" w:color="auto"/>
          </w:divBdr>
        </w:div>
      </w:divsChild>
    </w:div>
    <w:div w:id="1270697207">
      <w:bodyDiv w:val="1"/>
      <w:marLeft w:val="0"/>
      <w:marRight w:val="0"/>
      <w:marTop w:val="0"/>
      <w:marBottom w:val="0"/>
      <w:divBdr>
        <w:top w:val="none" w:sz="0" w:space="0" w:color="auto"/>
        <w:left w:val="none" w:sz="0" w:space="0" w:color="auto"/>
        <w:bottom w:val="none" w:sz="0" w:space="0" w:color="auto"/>
        <w:right w:val="none" w:sz="0" w:space="0" w:color="auto"/>
      </w:divBdr>
      <w:divsChild>
        <w:div w:id="237709430">
          <w:marLeft w:val="0"/>
          <w:marRight w:val="0"/>
          <w:marTop w:val="0"/>
          <w:marBottom w:val="0"/>
          <w:divBdr>
            <w:top w:val="none" w:sz="0" w:space="0" w:color="auto"/>
            <w:left w:val="none" w:sz="0" w:space="0" w:color="auto"/>
            <w:bottom w:val="none" w:sz="0" w:space="0" w:color="auto"/>
            <w:right w:val="none" w:sz="0" w:space="0" w:color="auto"/>
          </w:divBdr>
          <w:divsChild>
            <w:div w:id="54009858">
              <w:marLeft w:val="0"/>
              <w:marRight w:val="0"/>
              <w:marTop w:val="0"/>
              <w:marBottom w:val="0"/>
              <w:divBdr>
                <w:top w:val="none" w:sz="0" w:space="0" w:color="auto"/>
                <w:left w:val="none" w:sz="0" w:space="0" w:color="auto"/>
                <w:bottom w:val="none" w:sz="0" w:space="0" w:color="auto"/>
                <w:right w:val="none" w:sz="0" w:space="0" w:color="auto"/>
              </w:divBdr>
              <w:divsChild>
                <w:div w:id="232740323">
                  <w:marLeft w:val="0"/>
                  <w:marRight w:val="0"/>
                  <w:marTop w:val="0"/>
                  <w:marBottom w:val="0"/>
                  <w:divBdr>
                    <w:top w:val="none" w:sz="0" w:space="0" w:color="auto"/>
                    <w:left w:val="none" w:sz="0" w:space="0" w:color="auto"/>
                    <w:bottom w:val="none" w:sz="0" w:space="0" w:color="auto"/>
                    <w:right w:val="none" w:sz="0" w:space="0" w:color="auto"/>
                  </w:divBdr>
                  <w:divsChild>
                    <w:div w:id="70039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8857863">
      <w:bodyDiv w:val="1"/>
      <w:marLeft w:val="0"/>
      <w:marRight w:val="0"/>
      <w:marTop w:val="0"/>
      <w:marBottom w:val="0"/>
      <w:divBdr>
        <w:top w:val="none" w:sz="0" w:space="0" w:color="auto"/>
        <w:left w:val="none" w:sz="0" w:space="0" w:color="auto"/>
        <w:bottom w:val="none" w:sz="0" w:space="0" w:color="auto"/>
        <w:right w:val="none" w:sz="0" w:space="0" w:color="auto"/>
      </w:divBdr>
    </w:div>
    <w:div w:id="1336179949">
      <w:bodyDiv w:val="1"/>
      <w:marLeft w:val="0"/>
      <w:marRight w:val="0"/>
      <w:marTop w:val="0"/>
      <w:marBottom w:val="0"/>
      <w:divBdr>
        <w:top w:val="none" w:sz="0" w:space="0" w:color="auto"/>
        <w:left w:val="none" w:sz="0" w:space="0" w:color="auto"/>
        <w:bottom w:val="none" w:sz="0" w:space="0" w:color="auto"/>
        <w:right w:val="none" w:sz="0" w:space="0" w:color="auto"/>
      </w:divBdr>
      <w:divsChild>
        <w:div w:id="330328240">
          <w:marLeft w:val="0"/>
          <w:marRight w:val="0"/>
          <w:marTop w:val="0"/>
          <w:marBottom w:val="0"/>
          <w:divBdr>
            <w:top w:val="none" w:sz="0" w:space="0" w:color="auto"/>
            <w:left w:val="none" w:sz="0" w:space="0" w:color="auto"/>
            <w:bottom w:val="none" w:sz="0" w:space="0" w:color="auto"/>
            <w:right w:val="none" w:sz="0" w:space="0" w:color="auto"/>
          </w:divBdr>
        </w:div>
      </w:divsChild>
    </w:div>
    <w:div w:id="1461075185">
      <w:bodyDiv w:val="1"/>
      <w:marLeft w:val="0"/>
      <w:marRight w:val="0"/>
      <w:marTop w:val="0"/>
      <w:marBottom w:val="0"/>
      <w:divBdr>
        <w:top w:val="none" w:sz="0" w:space="0" w:color="auto"/>
        <w:left w:val="none" w:sz="0" w:space="0" w:color="auto"/>
        <w:bottom w:val="none" w:sz="0" w:space="0" w:color="auto"/>
        <w:right w:val="none" w:sz="0" w:space="0" w:color="auto"/>
      </w:divBdr>
      <w:divsChild>
        <w:div w:id="792210357">
          <w:marLeft w:val="0"/>
          <w:marRight w:val="0"/>
          <w:marTop w:val="0"/>
          <w:marBottom w:val="0"/>
          <w:divBdr>
            <w:top w:val="none" w:sz="0" w:space="0" w:color="auto"/>
            <w:left w:val="none" w:sz="0" w:space="0" w:color="auto"/>
            <w:bottom w:val="none" w:sz="0" w:space="0" w:color="auto"/>
            <w:right w:val="none" w:sz="0" w:space="0" w:color="auto"/>
          </w:divBdr>
          <w:divsChild>
            <w:div w:id="600453231">
              <w:marLeft w:val="0"/>
              <w:marRight w:val="0"/>
              <w:marTop w:val="0"/>
              <w:marBottom w:val="0"/>
              <w:divBdr>
                <w:top w:val="none" w:sz="0" w:space="0" w:color="auto"/>
                <w:left w:val="none" w:sz="0" w:space="0" w:color="auto"/>
                <w:bottom w:val="none" w:sz="0" w:space="0" w:color="auto"/>
                <w:right w:val="none" w:sz="0" w:space="0" w:color="auto"/>
              </w:divBdr>
              <w:divsChild>
                <w:div w:id="1335956132">
                  <w:marLeft w:val="0"/>
                  <w:marRight w:val="0"/>
                  <w:marTop w:val="0"/>
                  <w:marBottom w:val="0"/>
                  <w:divBdr>
                    <w:top w:val="none" w:sz="0" w:space="0" w:color="auto"/>
                    <w:left w:val="none" w:sz="0" w:space="0" w:color="auto"/>
                    <w:bottom w:val="none" w:sz="0" w:space="0" w:color="auto"/>
                    <w:right w:val="none" w:sz="0" w:space="0" w:color="auto"/>
                  </w:divBdr>
                  <w:divsChild>
                    <w:div w:id="81568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3647426">
      <w:bodyDiv w:val="1"/>
      <w:marLeft w:val="0"/>
      <w:marRight w:val="0"/>
      <w:marTop w:val="0"/>
      <w:marBottom w:val="0"/>
      <w:divBdr>
        <w:top w:val="none" w:sz="0" w:space="0" w:color="auto"/>
        <w:left w:val="none" w:sz="0" w:space="0" w:color="auto"/>
        <w:bottom w:val="none" w:sz="0" w:space="0" w:color="auto"/>
        <w:right w:val="none" w:sz="0" w:space="0" w:color="auto"/>
      </w:divBdr>
      <w:divsChild>
        <w:div w:id="2146850725">
          <w:marLeft w:val="0"/>
          <w:marRight w:val="0"/>
          <w:marTop w:val="0"/>
          <w:marBottom w:val="0"/>
          <w:divBdr>
            <w:top w:val="none" w:sz="0" w:space="0" w:color="auto"/>
            <w:left w:val="none" w:sz="0" w:space="0" w:color="auto"/>
            <w:bottom w:val="none" w:sz="0" w:space="0" w:color="auto"/>
            <w:right w:val="none" w:sz="0" w:space="0" w:color="auto"/>
          </w:divBdr>
          <w:divsChild>
            <w:div w:id="960574624">
              <w:marLeft w:val="0"/>
              <w:marRight w:val="0"/>
              <w:marTop w:val="0"/>
              <w:marBottom w:val="0"/>
              <w:divBdr>
                <w:top w:val="none" w:sz="0" w:space="0" w:color="auto"/>
                <w:left w:val="none" w:sz="0" w:space="0" w:color="auto"/>
                <w:bottom w:val="none" w:sz="0" w:space="0" w:color="auto"/>
                <w:right w:val="none" w:sz="0" w:space="0" w:color="auto"/>
              </w:divBdr>
              <w:divsChild>
                <w:div w:id="1297023761">
                  <w:marLeft w:val="0"/>
                  <w:marRight w:val="0"/>
                  <w:marTop w:val="0"/>
                  <w:marBottom w:val="0"/>
                  <w:divBdr>
                    <w:top w:val="none" w:sz="0" w:space="0" w:color="auto"/>
                    <w:left w:val="none" w:sz="0" w:space="0" w:color="auto"/>
                    <w:bottom w:val="none" w:sz="0" w:space="0" w:color="auto"/>
                    <w:right w:val="none" w:sz="0" w:space="0" w:color="auto"/>
                  </w:divBdr>
                  <w:divsChild>
                    <w:div w:id="131178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0.png"/><Relationship Id="rId26" Type="http://schemas.openxmlformats.org/officeDocument/2006/relationships/image" Target="media/image15.pn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3.pn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package" Target="embeddings/Microsoft_Excel_Worksheet.xlsx"/><Relationship Id="rId25" Type="http://schemas.openxmlformats.org/officeDocument/2006/relationships/image" Target="media/image14.emf"/><Relationship Id="rId33" Type="http://schemas.openxmlformats.org/officeDocument/2006/relationships/image" Target="media/image22.pn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hyperlink" Target="mailto:calacig@tsbvi.edu" TargetMode="External"/><Relationship Id="rId29" Type="http://schemas.openxmlformats.org/officeDocument/2006/relationships/image" Target="media/image18.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hyperlink" Target="mailto:Allens@tsbvi.edu"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hyperlink" Target="mailto:calacig@tsbvi.edu" TargetMode="External"/><Relationship Id="rId10" Type="http://schemas.openxmlformats.org/officeDocument/2006/relationships/image" Target="media/image3.emf"/><Relationship Id="rId19" Type="http://schemas.openxmlformats.org/officeDocument/2006/relationships/hyperlink" Target="mailto:olsenc@tsbvi.edu" TargetMode="External"/><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hyperlink" Target="http://www.tsbvi.edu" TargetMode="External"/><Relationship Id="rId27" Type="http://schemas.openxmlformats.org/officeDocument/2006/relationships/image" Target="media/image16.emf"/><Relationship Id="rId30" Type="http://schemas.openxmlformats.org/officeDocument/2006/relationships/image" Target="media/image19.png"/><Relationship Id="rId35" Type="http://schemas.openxmlformats.org/officeDocument/2006/relationships/image" Target="media/image24.e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westonv\My%20Documents\Forms\TSBVI%20Letterhead%20-%20Regular%20Print%20June%20201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F879E7-EF2D-46FD-9B26-8D7E29CFC4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TSBVI Letterhead - Regular Print June 2011.dotx</Template>
  <TotalTime>22</TotalTime>
  <Pages>26</Pages>
  <Words>2741</Words>
  <Characters>15624</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tsbvi</Company>
  <LinksUpToDate>false</LinksUpToDate>
  <CharactersWithSpaces>18329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Vicki Weston</dc:creator>
  <cp:lastModifiedBy>Anita Venu</cp:lastModifiedBy>
  <cp:revision>3</cp:revision>
  <cp:lastPrinted>2022-07-05T15:39:00Z</cp:lastPrinted>
  <dcterms:created xsi:type="dcterms:W3CDTF">2022-07-15T15:10:00Z</dcterms:created>
  <dcterms:modified xsi:type="dcterms:W3CDTF">2022-07-19T14:57:00Z</dcterms:modified>
</cp:coreProperties>
</file>