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6E81" w14:textId="35438089" w:rsidR="00CD079F" w:rsidRPr="00AF270F" w:rsidRDefault="00AF270F" w:rsidP="00211B5C">
      <w:pPr>
        <w:pStyle w:val="Title"/>
        <w:ind w:left="90"/>
        <w:rPr>
          <w:sz w:val="26"/>
          <w:szCs w:val="26"/>
          <w:lang w:val="es-CO"/>
        </w:rPr>
      </w:pPr>
      <w:bookmarkStart w:id="0" w:name="_GoBack"/>
      <w:bookmarkEnd w:id="0"/>
      <w:r w:rsidRPr="00AF270F">
        <w:rPr>
          <w:color w:val="212121"/>
          <w:sz w:val="26"/>
          <w:szCs w:val="26"/>
          <w:lang w:val="es-CO"/>
        </w:rPr>
        <w:t xml:space="preserve">Sitios y sonidos del video de la TSBVI - TRANSCRIPCIÓN EN </w:t>
      </w:r>
      <w:r w:rsidR="00920206" w:rsidRPr="00AF270F">
        <w:rPr>
          <w:color w:val="212121"/>
          <w:sz w:val="26"/>
          <w:szCs w:val="26"/>
          <w:lang w:val="es-CO"/>
        </w:rPr>
        <w:t>ESPA</w:t>
      </w:r>
      <w:r>
        <w:rPr>
          <w:color w:val="212121"/>
          <w:sz w:val="26"/>
          <w:szCs w:val="26"/>
          <w:lang w:val="es-CO"/>
        </w:rPr>
        <w:t>Ñ</w:t>
      </w:r>
      <w:r w:rsidR="00920206" w:rsidRPr="00AF270F">
        <w:rPr>
          <w:color w:val="212121"/>
          <w:sz w:val="26"/>
          <w:szCs w:val="26"/>
          <w:lang w:val="es-CO"/>
        </w:rPr>
        <w:t>OL</w:t>
      </w:r>
    </w:p>
    <w:p w14:paraId="331419B0" w14:textId="77777777" w:rsidR="00CD079F" w:rsidRPr="00211B5C" w:rsidRDefault="00CD079F">
      <w:pPr>
        <w:pStyle w:val="BodyText"/>
        <w:rPr>
          <w:b/>
          <w:sz w:val="30"/>
          <w:lang w:val="es-CO"/>
        </w:rPr>
      </w:pPr>
    </w:p>
    <w:p w14:paraId="252A5213" w14:textId="77777777" w:rsidR="00CD079F" w:rsidRPr="00211B5C" w:rsidRDefault="00CD079F">
      <w:pPr>
        <w:pStyle w:val="BodyText"/>
        <w:rPr>
          <w:b/>
          <w:sz w:val="30"/>
          <w:lang w:val="es-CO"/>
        </w:rPr>
      </w:pPr>
    </w:p>
    <w:p w14:paraId="639B7446" w14:textId="77777777" w:rsidR="00CD079F" w:rsidRPr="00211B5C" w:rsidRDefault="00AF270F">
      <w:pPr>
        <w:pStyle w:val="BodyText"/>
        <w:spacing w:before="257" w:line="276" w:lineRule="auto"/>
        <w:ind w:left="100" w:right="48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[00;00] EMILY COLEMAN: </w:t>
      </w:r>
      <w:r w:rsidRPr="00211B5C">
        <w:rPr>
          <w:color w:val="212121"/>
          <w:lang w:val="es-CO"/>
        </w:rPr>
        <w:t>Bienvenidos a la Texas School for the Blind and Visually Impaired ubicada en el corazón de Austin, Texas, donde se dicta el plan de estudios básico ampliado a diario de varias maneras. Los invitamos a recorrer algunos de los sitios y sonidos de nuestro plantel.</w:t>
      </w:r>
    </w:p>
    <w:p w14:paraId="5DC8854F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70AF0668" w14:textId="77777777" w:rsidR="00CD079F" w:rsidRPr="00211B5C" w:rsidRDefault="00AF270F">
      <w:pPr>
        <w:spacing w:line="276" w:lineRule="auto"/>
        <w:ind w:left="100"/>
        <w:rPr>
          <w:sz w:val="24"/>
          <w:lang w:val="es-CO"/>
        </w:rPr>
      </w:pPr>
      <w:r w:rsidRPr="00211B5C">
        <w:rPr>
          <w:b/>
          <w:bCs/>
          <w:color w:val="212121"/>
          <w:sz w:val="24"/>
          <w:lang w:val="es-CO"/>
        </w:rPr>
        <w:t xml:space="preserve">[00;19] NARRADOR/AD: </w:t>
      </w:r>
      <w:r w:rsidRPr="00211B5C">
        <w:rPr>
          <w:color w:val="212121"/>
          <w:sz w:val="24"/>
          <w:lang w:val="es-CO"/>
        </w:rPr>
        <w:t>Logotipo de la TSBVI sobre fondo oscuro. El título abajo: Sitios y sonidos</w:t>
      </w:r>
    </w:p>
    <w:p w14:paraId="0595B467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5B368731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[00;25] </w:t>
      </w:r>
      <w:r w:rsidRPr="00211B5C">
        <w:rPr>
          <w:color w:val="212121"/>
          <w:lang w:val="es-CO"/>
        </w:rPr>
        <w:t xml:space="preserve">Una bandera americana y una de Texas en un mástil delante del </w:t>
      </w:r>
      <w:r w:rsidRPr="00211B5C">
        <w:rPr>
          <w:b/>
          <w:bCs/>
          <w:color w:val="212121"/>
          <w:lang w:val="es-CO"/>
        </w:rPr>
        <w:t>Edificio Principal</w:t>
      </w:r>
      <w:r w:rsidRPr="00211B5C">
        <w:rPr>
          <w:color w:val="212121"/>
          <w:lang w:val="es-CO"/>
        </w:rPr>
        <w:t>. Hay letras grandes en braille: T, S, B, V, I, encima de puertas corredizas que nos dan la bienvenida.</w:t>
      </w:r>
    </w:p>
    <w:p w14:paraId="55ED5058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0C302F3E" w14:textId="77777777" w:rsidR="00CD079F" w:rsidRPr="00211B5C" w:rsidRDefault="00AF270F">
      <w:pPr>
        <w:spacing w:line="276" w:lineRule="auto"/>
        <w:ind w:left="100"/>
        <w:rPr>
          <w:sz w:val="24"/>
          <w:lang w:val="es-CO"/>
        </w:rPr>
      </w:pPr>
      <w:r w:rsidRPr="00211B5C">
        <w:rPr>
          <w:b/>
          <w:bCs/>
          <w:color w:val="212121"/>
          <w:sz w:val="24"/>
          <w:lang w:val="es-CO"/>
        </w:rPr>
        <w:t xml:space="preserve">[00;37] </w:t>
      </w:r>
      <w:r w:rsidRPr="00211B5C">
        <w:rPr>
          <w:color w:val="212121"/>
          <w:sz w:val="24"/>
          <w:lang w:val="es-CO"/>
        </w:rPr>
        <w:t>Dentro del</w:t>
      </w:r>
      <w:r w:rsidRPr="00211B5C">
        <w:rPr>
          <w:b/>
          <w:bCs/>
          <w:color w:val="212121"/>
          <w:sz w:val="24"/>
          <w:lang w:val="es-CO"/>
        </w:rPr>
        <w:t xml:space="preserve"> Edificio Principal</w:t>
      </w:r>
      <w:r w:rsidRPr="00211B5C">
        <w:rPr>
          <w:color w:val="212121"/>
          <w:sz w:val="24"/>
          <w:lang w:val="es-CO"/>
        </w:rPr>
        <w:t xml:space="preserve"> hay casilleros, salones acogedores, un laboratorio de ciencias y luminosos corredores.</w:t>
      </w:r>
    </w:p>
    <w:p w14:paraId="2F9106E3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69C1F021" w14:textId="77777777" w:rsidR="00CD079F" w:rsidRPr="00211B5C" w:rsidRDefault="00AF270F">
      <w:pPr>
        <w:pStyle w:val="BodyText"/>
        <w:spacing w:line="276" w:lineRule="auto"/>
        <w:ind w:left="100" w:right="18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[00;49] </w:t>
      </w:r>
      <w:r w:rsidRPr="00211B5C">
        <w:rPr>
          <w:color w:val="212121"/>
          <w:lang w:val="es-CO"/>
        </w:rPr>
        <w:t>TSBVI tiene tres programas para al estimado de 11,000 estudiantes identificados como ciegos, discapacitados visuales y sordociegos de todo Texas.</w:t>
      </w:r>
    </w:p>
    <w:p w14:paraId="50260EA2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5F0C453A" w14:textId="77777777" w:rsidR="00CD079F" w:rsidRPr="00211B5C" w:rsidRDefault="00AF270F">
      <w:pPr>
        <w:pStyle w:val="BodyText"/>
        <w:spacing w:line="276" w:lineRule="auto"/>
        <w:ind w:left="100" w:right="48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[01;04] </w:t>
      </w:r>
      <w:r w:rsidRPr="00211B5C">
        <w:rPr>
          <w:color w:val="212121"/>
          <w:lang w:val="es-CO"/>
        </w:rPr>
        <w:t>Learning Resource Center, la biblioteca de la TSBVI, ofrece una amplia variedad de materiales en braille y letra grande, audiolibros, cajas de cuentos, y materiales de mucha y poca tecnología, y lugares para grabar en braille o hacer tareas o investigación.</w:t>
      </w:r>
    </w:p>
    <w:p w14:paraId="74C89CE1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4F3769A2" w14:textId="77777777" w:rsidR="00CD079F" w:rsidRPr="00211B5C" w:rsidRDefault="00AF270F">
      <w:pPr>
        <w:pStyle w:val="BodyText"/>
        <w:ind w:left="100"/>
        <w:rPr>
          <w:lang w:val="es-CO"/>
        </w:rPr>
      </w:pPr>
      <w:r w:rsidRPr="00211B5C">
        <w:rPr>
          <w:color w:val="212121"/>
          <w:lang w:val="es-CO"/>
        </w:rPr>
        <w:t>Bienvenidos Wildcats</w:t>
      </w:r>
    </w:p>
    <w:p w14:paraId="1BDC5C79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6FD441A8" w14:textId="77777777" w:rsidR="00CD079F" w:rsidRPr="00211B5C" w:rsidRDefault="00AF270F">
      <w:pPr>
        <w:pStyle w:val="BodyText"/>
        <w:spacing w:line="276" w:lineRule="auto"/>
        <w:ind w:left="100" w:right="48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[01;37] </w:t>
      </w:r>
      <w:r w:rsidRPr="00211B5C">
        <w:rPr>
          <w:color w:val="212121"/>
          <w:lang w:val="es-CO"/>
        </w:rPr>
        <w:t>Esta herramienta didáctica es una impresora 3D que fabrica coloridos y detallados modelos táctiles.</w:t>
      </w:r>
    </w:p>
    <w:p w14:paraId="3CE7B09C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1F6F1DC7" w14:textId="77777777" w:rsidR="00CD079F" w:rsidRPr="00211B5C" w:rsidRDefault="00AF270F" w:rsidP="00211B5C">
      <w:pPr>
        <w:pStyle w:val="BodyText"/>
        <w:spacing w:line="276" w:lineRule="auto"/>
        <w:ind w:left="100" w:right="18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[01;49] </w:t>
      </w:r>
      <w:r w:rsidRPr="00211B5C">
        <w:rPr>
          <w:color w:val="212121"/>
          <w:lang w:val="es-CO"/>
        </w:rPr>
        <w:t>Saliendo por las puertas al norte del edificio principal, hay una fuente de agua y dos jardines grandes.</w:t>
      </w:r>
    </w:p>
    <w:p w14:paraId="04D60B40" w14:textId="77777777" w:rsidR="00CD079F" w:rsidRPr="00211B5C" w:rsidRDefault="00CD079F">
      <w:pPr>
        <w:pStyle w:val="BodyText"/>
        <w:rPr>
          <w:sz w:val="26"/>
          <w:lang w:val="es-CO"/>
        </w:rPr>
      </w:pPr>
    </w:p>
    <w:p w14:paraId="227A5352" w14:textId="77777777" w:rsidR="00CD079F" w:rsidRPr="00211B5C" w:rsidRDefault="00CD079F">
      <w:pPr>
        <w:pStyle w:val="BodyText"/>
        <w:spacing w:before="2"/>
        <w:rPr>
          <w:sz w:val="29"/>
          <w:lang w:val="es-CO"/>
        </w:rPr>
      </w:pPr>
    </w:p>
    <w:p w14:paraId="49DB25B0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[01;56] </w:t>
      </w:r>
      <w:r w:rsidRPr="00211B5C">
        <w:rPr>
          <w:color w:val="212121"/>
          <w:lang w:val="es-CO"/>
        </w:rPr>
        <w:t xml:space="preserve">Acompáñennos por la acera mientras caminamos en dirección norte hacia </w:t>
      </w:r>
      <w:r w:rsidRPr="00211B5C">
        <w:rPr>
          <w:b/>
          <w:bCs/>
          <w:color w:val="212121"/>
          <w:lang w:val="es-CO"/>
        </w:rPr>
        <w:t>el patio cuadrangular</w:t>
      </w:r>
      <w:r w:rsidRPr="00211B5C">
        <w:rPr>
          <w:color w:val="212121"/>
          <w:lang w:val="es-CO"/>
        </w:rPr>
        <w:t>, el centro del plantel.</w:t>
      </w:r>
    </w:p>
    <w:p w14:paraId="7741B3EA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2EA01630" w14:textId="369C3E84" w:rsidR="00CD079F" w:rsidRPr="00211B5C" w:rsidRDefault="000E26E5">
      <w:pPr>
        <w:pStyle w:val="BodyText"/>
        <w:spacing w:line="276" w:lineRule="auto"/>
        <w:ind w:left="100" w:right="180" w:firstLine="66"/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38FE8F3D" wp14:editId="1B7A1C4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42545" cy="175260"/>
                <wp:effectExtent l="0" t="0" r="0" b="0"/>
                <wp:wrapNone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8318F" id="docshape3" o:spid="_x0000_s1026" style="position:absolute;margin-left:1in;margin-top:0;width:3.35pt;height:13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" fillcolor="yellow" stroked="f">
                <w10:wrap anchorx="page"/>
              </v:rect>
            </w:pict>
          </mc:Fallback>
        </mc:AlternateContent>
      </w:r>
      <w:r w:rsidR="00AF270F" w:rsidRPr="00211B5C">
        <w:rPr>
          <w:b/>
          <w:bCs/>
          <w:color w:val="212121"/>
          <w:lang w:val="es-CO"/>
        </w:rPr>
        <w:t xml:space="preserve">[02;13] </w:t>
      </w:r>
      <w:r w:rsidR="00AF270F" w:rsidRPr="00211B5C">
        <w:rPr>
          <w:color w:val="212121"/>
          <w:lang w:val="es-CO"/>
        </w:rPr>
        <w:t>En el centro del patio cuadrangular, hay dos bancas rojas donde los estudiantes se reúnen a socializar.</w:t>
      </w:r>
    </w:p>
    <w:p w14:paraId="4E8004C8" w14:textId="77777777" w:rsidR="00CD079F" w:rsidRPr="00211B5C" w:rsidRDefault="00CD079F">
      <w:pPr>
        <w:spacing w:line="276" w:lineRule="auto"/>
        <w:rPr>
          <w:lang w:val="es-CO"/>
        </w:rPr>
        <w:sectPr w:rsidR="00CD079F" w:rsidRPr="00211B5C">
          <w:headerReference w:type="default" r:id="rId6"/>
          <w:footerReference w:type="default" r:id="rId7"/>
          <w:type w:val="continuous"/>
          <w:pgSz w:w="12240" w:h="15840"/>
          <w:pgMar w:top="1340" w:right="1340" w:bottom="1000" w:left="1340" w:header="727" w:footer="804" w:gutter="0"/>
          <w:pgNumType w:start="1"/>
          <w:cols w:space="720"/>
        </w:sectPr>
      </w:pPr>
    </w:p>
    <w:p w14:paraId="2044423A" w14:textId="77777777" w:rsidR="00CD079F" w:rsidRPr="00211B5C" w:rsidRDefault="00AF270F">
      <w:pPr>
        <w:pStyle w:val="BodyText"/>
        <w:spacing w:before="82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lastRenderedPageBreak/>
        <w:t xml:space="preserve">[02;21] </w:t>
      </w:r>
      <w:r w:rsidRPr="00211B5C">
        <w:rPr>
          <w:color w:val="212121"/>
          <w:lang w:val="es-CO"/>
        </w:rPr>
        <w:t>Hay cuatro edificios alrededor de este patio …</w:t>
      </w:r>
    </w:p>
    <w:p w14:paraId="75AD6F2D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198F15D3" w14:textId="77777777" w:rsidR="00CD079F" w:rsidRPr="00211B5C" w:rsidRDefault="00AF270F">
      <w:pPr>
        <w:pStyle w:val="BodyText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[02;24] </w:t>
      </w:r>
      <w:r w:rsidRPr="00211B5C">
        <w:rPr>
          <w:color w:val="212121"/>
          <w:lang w:val="es-CO"/>
        </w:rPr>
        <w:t>El Edificio de Bellas Artes en la esquina sudeste …</w:t>
      </w:r>
    </w:p>
    <w:p w14:paraId="2144F886" w14:textId="77777777" w:rsidR="00CD079F" w:rsidRPr="00211B5C" w:rsidRDefault="00CD079F">
      <w:pPr>
        <w:pStyle w:val="BodyText"/>
        <w:rPr>
          <w:sz w:val="26"/>
          <w:lang w:val="es-CO"/>
        </w:rPr>
      </w:pPr>
    </w:p>
    <w:p w14:paraId="6DFF0159" w14:textId="77777777" w:rsidR="00CD079F" w:rsidRPr="00211B5C" w:rsidRDefault="00CD079F">
      <w:pPr>
        <w:pStyle w:val="BodyText"/>
        <w:spacing w:before="9"/>
        <w:rPr>
          <w:sz w:val="32"/>
          <w:lang w:val="es-CO"/>
        </w:rPr>
      </w:pPr>
    </w:p>
    <w:p w14:paraId="6AE396E9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[02;31] </w:t>
      </w:r>
      <w:r w:rsidRPr="00211B5C">
        <w:rPr>
          <w:color w:val="212121"/>
          <w:lang w:val="es-CO"/>
        </w:rPr>
        <w:t>Si seguimos en sentido antihorario, está el Centro de Salud en la esquina noreste …</w:t>
      </w:r>
    </w:p>
    <w:p w14:paraId="382151EB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71508626" w14:textId="77777777" w:rsidR="00CD079F" w:rsidRPr="00211B5C" w:rsidRDefault="00AF270F">
      <w:pPr>
        <w:pStyle w:val="BodyText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[02;39] </w:t>
      </w:r>
      <w:r w:rsidRPr="00211B5C">
        <w:rPr>
          <w:color w:val="212121"/>
          <w:lang w:val="es-CO"/>
        </w:rPr>
        <w:t>Después si seguimos dándole la vuelta al patio, está la Piscina en la esquina noroeste ...</w:t>
      </w:r>
    </w:p>
    <w:p w14:paraId="39376195" w14:textId="77777777" w:rsidR="00CD079F" w:rsidRPr="00211B5C" w:rsidRDefault="00CD079F">
      <w:pPr>
        <w:pStyle w:val="BodyText"/>
        <w:rPr>
          <w:sz w:val="26"/>
          <w:lang w:val="es-CO"/>
        </w:rPr>
      </w:pPr>
    </w:p>
    <w:p w14:paraId="1CA75BAF" w14:textId="77777777" w:rsidR="00CD079F" w:rsidRPr="00211B5C" w:rsidRDefault="00CD079F">
      <w:pPr>
        <w:pStyle w:val="BodyText"/>
        <w:spacing w:before="9"/>
        <w:rPr>
          <w:sz w:val="32"/>
          <w:lang w:val="es-CO"/>
        </w:rPr>
      </w:pPr>
    </w:p>
    <w:p w14:paraId="5B751826" w14:textId="77777777" w:rsidR="00CD079F" w:rsidRPr="00211B5C" w:rsidRDefault="00AF270F">
      <w:pPr>
        <w:ind w:left="100"/>
        <w:rPr>
          <w:sz w:val="24"/>
          <w:lang w:val="es-CO"/>
        </w:rPr>
      </w:pPr>
      <w:r w:rsidRPr="00211B5C">
        <w:rPr>
          <w:b/>
          <w:bCs/>
          <w:color w:val="212121"/>
          <w:sz w:val="24"/>
          <w:lang w:val="es-CO"/>
        </w:rPr>
        <w:t xml:space="preserve">[02;48] </w:t>
      </w:r>
      <w:r w:rsidRPr="00211B5C">
        <w:rPr>
          <w:color w:val="212121"/>
          <w:sz w:val="24"/>
          <w:lang w:val="es-CO"/>
        </w:rPr>
        <w:t xml:space="preserve">Y al final, la </w:t>
      </w:r>
      <w:r w:rsidRPr="00211B5C">
        <w:rPr>
          <w:b/>
          <w:bCs/>
          <w:color w:val="212121"/>
          <w:sz w:val="24"/>
          <w:lang w:val="es-CO"/>
        </w:rPr>
        <w:t xml:space="preserve">Cafetería, </w:t>
      </w:r>
      <w:r w:rsidRPr="00211B5C">
        <w:rPr>
          <w:color w:val="212121"/>
          <w:sz w:val="24"/>
          <w:lang w:val="es-CO"/>
        </w:rPr>
        <w:t>en la esquina sudoeste.</w:t>
      </w:r>
    </w:p>
    <w:p w14:paraId="362C3FE6" w14:textId="77777777" w:rsidR="00CD079F" w:rsidRPr="00211B5C" w:rsidRDefault="00CD079F">
      <w:pPr>
        <w:pStyle w:val="BodyText"/>
        <w:spacing w:before="3"/>
        <w:rPr>
          <w:sz w:val="31"/>
          <w:lang w:val="es-CO"/>
        </w:rPr>
      </w:pPr>
    </w:p>
    <w:p w14:paraId="5A9C2914" w14:textId="77777777" w:rsidR="00CD079F" w:rsidRPr="00211B5C" w:rsidRDefault="00AF270F">
      <w:pPr>
        <w:pStyle w:val="BodyText"/>
        <w:ind w:left="100"/>
        <w:rPr>
          <w:lang w:val="es-CO"/>
        </w:rPr>
      </w:pPr>
      <w:r w:rsidRPr="00211B5C">
        <w:rPr>
          <w:b/>
          <w:bCs/>
          <w:lang w:val="es-CO"/>
        </w:rPr>
        <w:t xml:space="preserve">[02;56] </w:t>
      </w:r>
      <w:r w:rsidRPr="00211B5C">
        <w:rPr>
          <w:lang w:val="es-CO"/>
        </w:rPr>
        <w:t xml:space="preserve">Dentro de la gran </w:t>
      </w:r>
      <w:r w:rsidRPr="00211B5C">
        <w:rPr>
          <w:b/>
          <w:bCs/>
          <w:lang w:val="es-CO"/>
        </w:rPr>
        <w:t>Cafetería</w:t>
      </w:r>
      <w:r w:rsidRPr="00211B5C">
        <w:rPr>
          <w:lang w:val="es-CO"/>
        </w:rPr>
        <w:t>, cuelgan del techo la bandera americana y banderas de Texas.</w:t>
      </w:r>
    </w:p>
    <w:p w14:paraId="33E0CBE4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51FACBAF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b/>
          <w:bCs/>
          <w:lang w:val="es-CO"/>
        </w:rPr>
        <w:t xml:space="preserve">[03;02] </w:t>
      </w:r>
      <w:r w:rsidRPr="00211B5C">
        <w:rPr>
          <w:lang w:val="es-CO"/>
        </w:rPr>
        <w:t>Hay mesas, casetas y sillas en un área abierta, y la cocina está sobre el muro oeste.</w:t>
      </w:r>
    </w:p>
    <w:p w14:paraId="1D64DAF5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4130AF70" w14:textId="77777777" w:rsidR="00CD079F" w:rsidRPr="00211B5C" w:rsidRDefault="00AF270F">
      <w:pPr>
        <w:pStyle w:val="BodyText"/>
        <w:ind w:left="100"/>
        <w:rPr>
          <w:lang w:val="es-CO"/>
        </w:rPr>
      </w:pPr>
      <w:r w:rsidRPr="00211B5C">
        <w:rPr>
          <w:b/>
          <w:bCs/>
          <w:lang w:val="es-CO"/>
        </w:rPr>
        <w:t xml:space="preserve">[03;07] </w:t>
      </w:r>
      <w:r w:rsidRPr="00211B5C">
        <w:rPr>
          <w:lang w:val="es-CO"/>
        </w:rPr>
        <w:t>A algunos estudiantes les gusta comer en el patio con sombra al aire libre.</w:t>
      </w:r>
    </w:p>
    <w:p w14:paraId="03C72BA4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0AE1DECA" w14:textId="77777777" w:rsidR="00CD079F" w:rsidRPr="00211B5C" w:rsidRDefault="00AF270F">
      <w:pPr>
        <w:pStyle w:val="BodyText"/>
        <w:spacing w:line="276" w:lineRule="auto"/>
        <w:ind w:left="100" w:right="48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[03;13] </w:t>
      </w:r>
      <w:r w:rsidRPr="00211B5C">
        <w:rPr>
          <w:color w:val="212121"/>
          <w:lang w:val="es-CO"/>
        </w:rPr>
        <w:t xml:space="preserve">Al este del patio cuadrangular está nuestro </w:t>
      </w:r>
      <w:r w:rsidRPr="00211B5C">
        <w:rPr>
          <w:b/>
          <w:bCs/>
          <w:color w:val="212121"/>
          <w:lang w:val="es-CO"/>
        </w:rPr>
        <w:t>Edificio de Bellas Artes</w:t>
      </w:r>
      <w:r w:rsidRPr="00211B5C">
        <w:rPr>
          <w:color w:val="212121"/>
          <w:lang w:val="es-CO"/>
        </w:rPr>
        <w:t>: con salas de música, colorido arte táctil en los muros y un auditorio grande para actuaciones musicales y teatrales.</w:t>
      </w:r>
    </w:p>
    <w:p w14:paraId="162CA54E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49CE6479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[03;33] </w:t>
      </w:r>
      <w:r w:rsidRPr="00211B5C">
        <w:rPr>
          <w:color w:val="212121"/>
          <w:lang w:val="es-CO"/>
        </w:rPr>
        <w:t>Al norte del edificio de Bellas Artes está el Centro de Salud, donde nuestras enfermeras profesionales se comunican con las familias y el personal, y después trabajan con los estudiantes para proveerles atención sanitaria 24/7.</w:t>
      </w:r>
    </w:p>
    <w:p w14:paraId="0DF14635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7C1F2755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[03;49] </w:t>
      </w:r>
      <w:r w:rsidRPr="00211B5C">
        <w:rPr>
          <w:color w:val="212121"/>
          <w:lang w:val="es-CO"/>
        </w:rPr>
        <w:t>Al oeste del Centro de Salud está nuestra piscina. Allí encontrará estudiantes disfrutando de tiempo libre, salpicando y nadando, o en actividades como el equipo de natación, triatlón o clases de Educación Física.</w:t>
      </w:r>
    </w:p>
    <w:p w14:paraId="5234DE0A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513710B4" w14:textId="77777777" w:rsidR="00CD079F" w:rsidRPr="00211B5C" w:rsidRDefault="00AF270F">
      <w:pPr>
        <w:pStyle w:val="BodyText"/>
        <w:ind w:left="166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[04;02] </w:t>
      </w:r>
      <w:r w:rsidRPr="00211B5C">
        <w:rPr>
          <w:color w:val="212121"/>
          <w:lang w:val="es-CO"/>
        </w:rPr>
        <w:t>Hacia el noreste del patio cuadrangular,</w:t>
      </w:r>
      <w:r w:rsidRPr="00211B5C">
        <w:rPr>
          <w:b/>
          <w:bCs/>
          <w:color w:val="212121"/>
          <w:lang w:val="es-CO"/>
        </w:rPr>
        <w:t xml:space="preserve"> </w:t>
      </w:r>
      <w:r w:rsidRPr="00211B5C">
        <w:rPr>
          <w:color w:val="212121"/>
          <w:lang w:val="es-CO"/>
        </w:rPr>
        <w:t>pasamos por una media cancha al aire libre.</w:t>
      </w:r>
    </w:p>
    <w:p w14:paraId="4888B8E2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40299ABB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[04;06] </w:t>
      </w:r>
      <w:r w:rsidRPr="00211B5C">
        <w:rPr>
          <w:color w:val="212121"/>
          <w:lang w:val="es-CO"/>
        </w:rPr>
        <w:t xml:space="preserve">Dentro del edificio del </w:t>
      </w:r>
      <w:r w:rsidRPr="00211B5C">
        <w:rPr>
          <w:b/>
          <w:bCs/>
          <w:color w:val="212121"/>
          <w:lang w:val="es-CO"/>
        </w:rPr>
        <w:t xml:space="preserve">Gimnasio grande </w:t>
      </w:r>
      <w:r w:rsidRPr="00211B5C">
        <w:rPr>
          <w:color w:val="212121"/>
          <w:lang w:val="es-CO"/>
        </w:rPr>
        <w:t>hay una cancha de baloncesto cubierta, una pista de atletismo elevada, incluso una pista de bolos.</w:t>
      </w:r>
    </w:p>
    <w:p w14:paraId="1721CF9A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07260E5B" w14:textId="77777777" w:rsidR="00CD079F" w:rsidRPr="00211B5C" w:rsidRDefault="00AF270F">
      <w:pPr>
        <w:pStyle w:val="BodyText"/>
        <w:spacing w:line="276" w:lineRule="auto"/>
        <w:ind w:left="100" w:right="129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[04;14] </w:t>
      </w:r>
      <w:r w:rsidRPr="00211B5C">
        <w:rPr>
          <w:color w:val="212121"/>
          <w:lang w:val="es-CO"/>
        </w:rPr>
        <w:t xml:space="preserve">TSBVI organiza muchos eventos deportivos, incluso </w:t>
      </w:r>
      <w:r w:rsidRPr="00211B5C">
        <w:rPr>
          <w:i/>
          <w:iCs/>
          <w:color w:val="212121"/>
          <w:lang w:val="es-CO"/>
        </w:rPr>
        <w:t>goalball</w:t>
      </w:r>
      <w:r w:rsidRPr="00211B5C">
        <w:rPr>
          <w:color w:val="212121"/>
          <w:lang w:val="es-CO"/>
        </w:rPr>
        <w:t>, de animación y Olimpíadas Especiales.</w:t>
      </w:r>
    </w:p>
    <w:p w14:paraId="5A017081" w14:textId="77777777" w:rsidR="00CD079F" w:rsidRPr="00211B5C" w:rsidRDefault="00CD079F">
      <w:pPr>
        <w:spacing w:line="276" w:lineRule="auto"/>
        <w:rPr>
          <w:lang w:val="es-CO"/>
        </w:rPr>
        <w:sectPr w:rsidR="00CD079F" w:rsidRPr="00211B5C">
          <w:headerReference w:type="default" r:id="rId8"/>
          <w:footerReference w:type="default" r:id="rId9"/>
          <w:pgSz w:w="12240" w:h="15840"/>
          <w:pgMar w:top="1340" w:right="1340" w:bottom="1000" w:left="1340" w:header="727" w:footer="804" w:gutter="0"/>
          <w:cols w:space="720"/>
        </w:sectPr>
      </w:pPr>
    </w:p>
    <w:p w14:paraId="0445EE97" w14:textId="77777777" w:rsidR="00CD079F" w:rsidRPr="00211B5C" w:rsidRDefault="00AF270F">
      <w:pPr>
        <w:pStyle w:val="BodyText"/>
        <w:spacing w:before="82"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lastRenderedPageBreak/>
        <w:t xml:space="preserve">[04;21] </w:t>
      </w:r>
      <w:r w:rsidRPr="00211B5C">
        <w:rPr>
          <w:color w:val="212121"/>
          <w:lang w:val="es-CO"/>
        </w:rPr>
        <w:t>En el extremo oeste del plantel hay otro lugar popular para alentar la interacción social y participar en actividades lúdicas sensoriales: El Patio de Juegos, que incluye barras para treparse, columpios, toboganes, casas de juego y mesas de picnic.</w:t>
      </w:r>
    </w:p>
    <w:p w14:paraId="09DED5A6" w14:textId="77777777" w:rsidR="00CD079F" w:rsidRPr="00211B5C" w:rsidRDefault="00CD079F">
      <w:pPr>
        <w:pStyle w:val="BodyText"/>
        <w:rPr>
          <w:sz w:val="26"/>
          <w:lang w:val="es-CO"/>
        </w:rPr>
      </w:pPr>
    </w:p>
    <w:p w14:paraId="44B6FD06" w14:textId="77777777" w:rsidR="00CD079F" w:rsidRPr="00211B5C" w:rsidRDefault="00CD079F">
      <w:pPr>
        <w:pStyle w:val="BodyText"/>
        <w:spacing w:before="2"/>
        <w:rPr>
          <w:sz w:val="29"/>
          <w:lang w:val="es-CO"/>
        </w:rPr>
      </w:pPr>
    </w:p>
    <w:p w14:paraId="3B15A01A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>[04;37]</w:t>
      </w:r>
      <w:r w:rsidRPr="00211B5C">
        <w:rPr>
          <w:color w:val="212121"/>
          <w:lang w:val="es-CO"/>
        </w:rPr>
        <w:t xml:space="preserve"> El Departamento de difusión y centro de conferencias organiza capacitaciones, seminarios y provee información a familias, profesionales y miembros de la comunidad de todo Texas.</w:t>
      </w:r>
    </w:p>
    <w:p w14:paraId="47ABE5E1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289EB9D0" w14:textId="0BB167A9" w:rsidR="00CD079F" w:rsidRPr="00211B5C" w:rsidRDefault="000E26E5">
      <w:pPr>
        <w:pStyle w:val="BodyText"/>
        <w:spacing w:line="276" w:lineRule="auto"/>
        <w:ind w:left="100" w:firstLine="66"/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8C9DAE6" wp14:editId="2BBCF93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42545" cy="175260"/>
                <wp:effectExtent l="0" t="0" r="0" b="0"/>
                <wp:wrapNone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1209" id="docshape8" o:spid="_x0000_s1026" style="position:absolute;margin-left:1in;margin-top:0;width:3.35pt;height:13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" fillcolor="yellow" stroked="f">
                <w10:wrap anchorx="page"/>
              </v:rect>
            </w:pict>
          </mc:Fallback>
        </mc:AlternateContent>
      </w:r>
      <w:r w:rsidR="00AF270F" w:rsidRPr="00211B5C">
        <w:rPr>
          <w:b/>
          <w:bCs/>
          <w:color w:val="212121"/>
          <w:lang w:val="es-CO"/>
        </w:rPr>
        <w:t xml:space="preserve">[04;48] </w:t>
      </w:r>
      <w:r w:rsidR="00AF270F" w:rsidRPr="00211B5C">
        <w:rPr>
          <w:color w:val="212121"/>
          <w:lang w:val="es-CO"/>
        </w:rPr>
        <w:t>Además, en el lado oeste del plantel está el Edificio 606: con divertidas obras de arte como identificadores…</w:t>
      </w:r>
    </w:p>
    <w:p w14:paraId="6C4B2891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1A6031DF" w14:textId="77777777" w:rsidR="00CD079F" w:rsidRPr="00211B5C" w:rsidRDefault="00AF270F">
      <w:pPr>
        <w:pStyle w:val="BodyText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[04;56] </w:t>
      </w:r>
      <w:r w:rsidRPr="00211B5C">
        <w:rPr>
          <w:color w:val="212121"/>
          <w:lang w:val="es-CO"/>
        </w:rPr>
        <w:t>… una biblioteca siempre actualizada de símbolos táctiles …</w:t>
      </w:r>
    </w:p>
    <w:p w14:paraId="776600C4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1F38475B" w14:textId="77777777" w:rsidR="00CD079F" w:rsidRPr="00211B5C" w:rsidRDefault="00AF270F">
      <w:pPr>
        <w:pStyle w:val="BodyText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[04;59] </w:t>
      </w:r>
      <w:r w:rsidRPr="00211B5C">
        <w:rPr>
          <w:color w:val="212121"/>
          <w:lang w:val="es-CO"/>
        </w:rPr>
        <w:t>… espaciosos salones de clase, salas de terapia y música, un pequeño gimnasio y un laboratorio de tecnología.</w:t>
      </w:r>
    </w:p>
    <w:p w14:paraId="4D16341E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67DA365E" w14:textId="77777777" w:rsidR="00CD079F" w:rsidRPr="00211B5C" w:rsidRDefault="00AF270F">
      <w:pPr>
        <w:pStyle w:val="BodyText"/>
        <w:spacing w:before="1"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[05;16) </w:t>
      </w:r>
      <w:r w:rsidRPr="00211B5C">
        <w:rPr>
          <w:color w:val="212121"/>
          <w:lang w:val="es-CO"/>
        </w:rPr>
        <w:t>Encontrarán un tranquilo lugar de reflexión en nuestro Jardín Conmemorativo en el extremo este del plantel, cerca del principal grupo de dormitorios de estudiantes.</w:t>
      </w:r>
    </w:p>
    <w:p w14:paraId="39649B53" w14:textId="77777777" w:rsidR="00CD079F" w:rsidRPr="00211B5C" w:rsidRDefault="00CD079F">
      <w:pPr>
        <w:pStyle w:val="BodyText"/>
        <w:spacing w:before="6"/>
        <w:rPr>
          <w:sz w:val="27"/>
          <w:lang w:val="es-CO"/>
        </w:rPr>
      </w:pPr>
    </w:p>
    <w:p w14:paraId="63A79D8F" w14:textId="77777777" w:rsidR="00CD079F" w:rsidRPr="00211B5C" w:rsidRDefault="00AF270F">
      <w:pPr>
        <w:pStyle w:val="BodyText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[05;16] </w:t>
      </w:r>
      <w:r w:rsidRPr="00211B5C">
        <w:rPr>
          <w:color w:val="212121"/>
          <w:lang w:val="es-CO"/>
        </w:rPr>
        <w:t>Los dormitorios tienen salas para comer, reuniones sociales y de entretenimiento</w:t>
      </w:r>
    </w:p>
    <w:p w14:paraId="3054720F" w14:textId="77777777" w:rsidR="00CD079F" w:rsidRPr="00211B5C" w:rsidRDefault="00CD079F">
      <w:pPr>
        <w:pStyle w:val="BodyText"/>
        <w:spacing w:before="3"/>
        <w:rPr>
          <w:sz w:val="31"/>
          <w:lang w:val="es-CO"/>
        </w:rPr>
      </w:pPr>
    </w:p>
    <w:p w14:paraId="32A86DA3" w14:textId="77777777" w:rsidR="00CD079F" w:rsidRPr="00211B5C" w:rsidRDefault="00AF270F">
      <w:pPr>
        <w:pStyle w:val="BodyText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[05;21] </w:t>
      </w:r>
      <w:r w:rsidRPr="00211B5C">
        <w:rPr>
          <w:color w:val="212121"/>
          <w:lang w:val="es-CO"/>
        </w:rPr>
        <w:t>… cocinas residenciales con electrodomésticos adecuados …</w:t>
      </w:r>
    </w:p>
    <w:p w14:paraId="0282C4EF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6DC9B992" w14:textId="77777777" w:rsidR="00CD079F" w:rsidRPr="00211B5C" w:rsidRDefault="00AF270F">
      <w:pPr>
        <w:ind w:left="100"/>
        <w:rPr>
          <w:sz w:val="24"/>
          <w:lang w:val="es-CO"/>
        </w:rPr>
      </w:pPr>
      <w:r w:rsidRPr="00211B5C">
        <w:rPr>
          <w:b/>
          <w:bCs/>
          <w:color w:val="212121"/>
          <w:sz w:val="24"/>
          <w:lang w:val="es-CO"/>
        </w:rPr>
        <w:t xml:space="preserve">[05;30] </w:t>
      </w:r>
      <w:r w:rsidRPr="00211B5C">
        <w:rPr>
          <w:color w:val="212121"/>
          <w:sz w:val="24"/>
          <w:lang w:val="es-CO"/>
        </w:rPr>
        <w:t>… y cómodas habitaciones.</w:t>
      </w:r>
    </w:p>
    <w:p w14:paraId="6EE11172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4B67397A" w14:textId="77777777" w:rsidR="00CD079F" w:rsidRPr="00211B5C" w:rsidRDefault="00AF270F" w:rsidP="00211B5C">
      <w:pPr>
        <w:pStyle w:val="BodyText"/>
        <w:spacing w:line="276" w:lineRule="auto"/>
        <w:ind w:left="100" w:right="129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[05;35] </w:t>
      </w:r>
      <w:r w:rsidRPr="00211B5C">
        <w:rPr>
          <w:color w:val="212121"/>
          <w:lang w:val="es-CO"/>
        </w:rPr>
        <w:t>Al noreste del plantel, encontrarán el Huerto Sunshine de la TSBVI repleto de hermosas flores y vegetales frescos que usa nuestro programa de la granja a la mesa de Educación Laboral.</w:t>
      </w:r>
    </w:p>
    <w:p w14:paraId="5214C8EC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026CEA24" w14:textId="77777777" w:rsidR="00CD079F" w:rsidRPr="00211B5C" w:rsidRDefault="00AF270F" w:rsidP="00211B5C">
      <w:pPr>
        <w:pStyle w:val="BodyText"/>
        <w:spacing w:line="276" w:lineRule="auto"/>
        <w:ind w:left="100" w:right="129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[05;48] </w:t>
      </w:r>
      <w:r w:rsidRPr="00211B5C">
        <w:rPr>
          <w:color w:val="212121"/>
          <w:lang w:val="es-CO"/>
        </w:rPr>
        <w:t>Al este del edificio principal está el centro de educación laboral y transición</w:t>
      </w:r>
      <w:r w:rsidRPr="00211B5C">
        <w:rPr>
          <w:b/>
          <w:bCs/>
          <w:color w:val="212121"/>
          <w:lang w:val="es-CO"/>
        </w:rPr>
        <w:t xml:space="preserve">. </w:t>
      </w:r>
      <w:r w:rsidRPr="00211B5C">
        <w:rPr>
          <w:color w:val="212121"/>
          <w:lang w:val="es-CO"/>
        </w:rPr>
        <w:t>Aquí los estudiantes pueden explorar experiencias laborales y de vida en cocinas didácticas, talleres con máquinas de bordar y nuestra propia tienda de café Wildcat. Los salones de clase del programa EXIT para mayores de 18 de la TSBVI también están en este edificio.</w:t>
      </w:r>
    </w:p>
    <w:p w14:paraId="275F29D7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08D4F0E2" w14:textId="77777777" w:rsidR="00CD079F" w:rsidRPr="00211B5C" w:rsidRDefault="00AF270F">
      <w:pPr>
        <w:pStyle w:val="BodyText"/>
        <w:spacing w:line="276" w:lineRule="auto"/>
        <w:ind w:left="100" w:right="18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[06;12] </w:t>
      </w:r>
      <w:r w:rsidRPr="00211B5C">
        <w:rPr>
          <w:color w:val="212121"/>
          <w:lang w:val="es-CO"/>
        </w:rPr>
        <w:t>TSBVI ofrece intensiva instrucción en Orientación y movilidad porque los estudiantes aprenden habilidades para recorrer de manera segura y eficiente su entorno, dentro del plantel o en la comunidad.</w:t>
      </w:r>
    </w:p>
    <w:p w14:paraId="6C29B510" w14:textId="77777777" w:rsidR="00CD079F" w:rsidRPr="00211B5C" w:rsidRDefault="00CD079F">
      <w:pPr>
        <w:spacing w:line="276" w:lineRule="auto"/>
        <w:rPr>
          <w:lang w:val="es-CO"/>
        </w:rPr>
        <w:sectPr w:rsidR="00CD079F" w:rsidRPr="00211B5C">
          <w:headerReference w:type="default" r:id="rId10"/>
          <w:footerReference w:type="default" r:id="rId11"/>
          <w:pgSz w:w="12240" w:h="15840"/>
          <w:pgMar w:top="1340" w:right="1340" w:bottom="1000" w:left="1340" w:header="727" w:footer="804" w:gutter="0"/>
          <w:pgNumType w:start="3"/>
          <w:cols w:space="720"/>
        </w:sectPr>
      </w:pPr>
    </w:p>
    <w:p w14:paraId="1714120A" w14:textId="77777777" w:rsidR="00CD079F" w:rsidRPr="00211B5C" w:rsidRDefault="00AF270F">
      <w:pPr>
        <w:pStyle w:val="BodyText"/>
        <w:spacing w:before="82"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lastRenderedPageBreak/>
        <w:t xml:space="preserve">[06;25] </w:t>
      </w:r>
      <w:r w:rsidRPr="00211B5C">
        <w:rPr>
          <w:color w:val="212121"/>
          <w:lang w:val="es-CO"/>
        </w:rPr>
        <w:t>El programa de Fines de semana en casa les permite a los estudiantes residenciales pasar el fin de semana con su familia, en ciudades de todo el gran estado de Texas.</w:t>
      </w:r>
    </w:p>
    <w:p w14:paraId="7804BA68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6870317F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[06;39] </w:t>
      </w:r>
      <w:r w:rsidRPr="00211B5C">
        <w:rPr>
          <w:color w:val="212121"/>
          <w:lang w:val="es-CO"/>
        </w:rPr>
        <w:t>Detrás del edificio principal vemos un gran campo de coloridas flores silvestres. Texto en la pantalla.</w:t>
      </w:r>
    </w:p>
    <w:p w14:paraId="3327CFF2" w14:textId="77777777" w:rsidR="00CD079F" w:rsidRPr="00211B5C" w:rsidRDefault="00CD079F">
      <w:pPr>
        <w:pStyle w:val="BodyText"/>
        <w:spacing w:before="6"/>
        <w:rPr>
          <w:sz w:val="27"/>
          <w:lang w:val="es-CO"/>
        </w:rPr>
      </w:pPr>
    </w:p>
    <w:p w14:paraId="19614597" w14:textId="1A6FD1D9" w:rsidR="00CD079F" w:rsidRPr="00211B5C" w:rsidRDefault="00AF270F">
      <w:pPr>
        <w:pStyle w:val="BodyText"/>
        <w:spacing w:before="1" w:line="276" w:lineRule="auto"/>
        <w:ind w:left="100" w:right="37"/>
        <w:rPr>
          <w:lang w:val="es-CO"/>
        </w:rPr>
      </w:pPr>
      <w:r w:rsidRPr="00211B5C">
        <w:rPr>
          <w:b/>
          <w:bCs/>
          <w:color w:val="212121"/>
          <w:lang w:val="es-CO"/>
        </w:rPr>
        <w:t xml:space="preserve">EMILY COLEMAN: </w:t>
      </w:r>
      <w:r w:rsidRPr="00211B5C">
        <w:rPr>
          <w:color w:val="212121"/>
          <w:lang w:val="es-CO"/>
        </w:rPr>
        <w:t xml:space="preserve">La visión de la Texas School for the Blind and Visually </w:t>
      </w:r>
      <w:r w:rsidR="00211B5C" w:rsidRPr="00211B5C">
        <w:rPr>
          <w:color w:val="212121"/>
          <w:lang w:val="es-CO"/>
        </w:rPr>
        <w:t>Impaired es</w:t>
      </w:r>
      <w:r w:rsidRPr="00211B5C">
        <w:rPr>
          <w:color w:val="212121"/>
          <w:lang w:val="es-CO"/>
        </w:rPr>
        <w:t xml:space="preserve"> que todos los estudiantes de Texas que son ciegos, discapacitados visuales o sordociegos recibirán herramientas para llevar vidas productivas y satisfactorias.</w:t>
      </w:r>
    </w:p>
    <w:p w14:paraId="43B7810E" w14:textId="77777777" w:rsidR="00CD079F" w:rsidRPr="00211B5C" w:rsidRDefault="00CD079F">
      <w:pPr>
        <w:pStyle w:val="BodyText"/>
        <w:spacing w:before="6"/>
        <w:rPr>
          <w:sz w:val="27"/>
          <w:lang w:val="es-CO"/>
        </w:rPr>
      </w:pPr>
    </w:p>
    <w:p w14:paraId="71DECFB3" w14:textId="77777777" w:rsidR="00CD079F" w:rsidRPr="00211B5C" w:rsidRDefault="00AF270F">
      <w:pPr>
        <w:pStyle w:val="BodyText"/>
        <w:spacing w:before="1"/>
        <w:ind w:left="100"/>
        <w:rPr>
          <w:lang w:val="es-CO"/>
        </w:rPr>
      </w:pPr>
      <w:r w:rsidRPr="00211B5C">
        <w:rPr>
          <w:color w:val="212121"/>
          <w:lang w:val="es-CO"/>
        </w:rPr>
        <w:t xml:space="preserve">Si desea averiguar más sobre Family Lynx Organization de la TSBVI, visite: </w:t>
      </w:r>
      <w:hyperlink r:id="rId12">
        <w:r w:rsidRPr="00211B5C">
          <w:rPr>
            <w:color w:val="212121"/>
            <w:lang w:val="es-CO"/>
          </w:rPr>
          <w:t>www.familylynx.org</w:t>
        </w:r>
      </w:hyperlink>
    </w:p>
    <w:p w14:paraId="0BD2E929" w14:textId="77777777" w:rsidR="00CD079F" w:rsidRPr="00211B5C" w:rsidRDefault="00CD079F">
      <w:pPr>
        <w:pStyle w:val="BodyText"/>
        <w:spacing w:before="2"/>
        <w:rPr>
          <w:sz w:val="31"/>
          <w:lang w:val="es-CO"/>
        </w:rPr>
      </w:pPr>
    </w:p>
    <w:p w14:paraId="3547895C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color w:val="212121"/>
          <w:lang w:val="es-CO"/>
        </w:rPr>
        <w:t xml:space="preserve">Si desea más información sobre la TSBVI, el programa OUTREACH o el plan de estudios básico ampliado, visite: </w:t>
      </w:r>
      <w:hyperlink r:id="rId13">
        <w:r w:rsidRPr="00211B5C">
          <w:rPr>
            <w:color w:val="212121"/>
            <w:lang w:val="es-CO"/>
          </w:rPr>
          <w:t>www.tsbvi.edu</w:t>
        </w:r>
      </w:hyperlink>
    </w:p>
    <w:p w14:paraId="146D627F" w14:textId="77777777" w:rsidR="00CD079F" w:rsidRPr="00211B5C" w:rsidRDefault="00CD079F">
      <w:pPr>
        <w:pStyle w:val="BodyText"/>
        <w:spacing w:before="7"/>
        <w:rPr>
          <w:sz w:val="27"/>
          <w:lang w:val="es-CO"/>
        </w:rPr>
      </w:pPr>
    </w:p>
    <w:p w14:paraId="43684DF8" w14:textId="77777777" w:rsidR="00CD079F" w:rsidRPr="00211B5C" w:rsidRDefault="00AF270F">
      <w:pPr>
        <w:pStyle w:val="BodyText"/>
        <w:spacing w:line="276" w:lineRule="auto"/>
        <w:ind w:left="100"/>
        <w:rPr>
          <w:lang w:val="es-CO"/>
        </w:rPr>
      </w:pPr>
      <w:r w:rsidRPr="00211B5C">
        <w:rPr>
          <w:color w:val="212121"/>
          <w:lang w:val="es-CO"/>
        </w:rPr>
        <w:t>Family Lynx Organization les agradece el apoyo a Emily Coleman y al equipo de medios de la TSBVI.</w:t>
      </w:r>
    </w:p>
    <w:p w14:paraId="138406E7" w14:textId="77777777" w:rsidR="00CD079F" w:rsidRPr="00211B5C" w:rsidRDefault="00CD079F">
      <w:pPr>
        <w:pStyle w:val="BodyText"/>
        <w:spacing w:before="6"/>
        <w:rPr>
          <w:sz w:val="27"/>
          <w:lang w:val="es-CO"/>
        </w:rPr>
      </w:pPr>
    </w:p>
    <w:p w14:paraId="4B097D4C" w14:textId="77777777" w:rsidR="00CD079F" w:rsidRPr="00211B5C" w:rsidRDefault="00AF270F">
      <w:pPr>
        <w:pStyle w:val="BodyText"/>
        <w:spacing w:before="1"/>
        <w:ind w:left="100"/>
        <w:rPr>
          <w:lang w:val="es-CO"/>
        </w:rPr>
      </w:pPr>
      <w:r w:rsidRPr="00211B5C">
        <w:rPr>
          <w:color w:val="212121"/>
          <w:lang w:val="es-CO"/>
        </w:rPr>
        <w:t>Video y sonido: David Hook</w:t>
      </w:r>
    </w:p>
    <w:p w14:paraId="6F58E784" w14:textId="77777777" w:rsidR="00211B5C" w:rsidRPr="00211B5C" w:rsidRDefault="00AF270F">
      <w:pPr>
        <w:pStyle w:val="BodyText"/>
        <w:spacing w:before="41" w:line="552" w:lineRule="auto"/>
        <w:ind w:left="100" w:right="4023"/>
        <w:rPr>
          <w:color w:val="212121"/>
          <w:lang w:val="es-CO"/>
        </w:rPr>
      </w:pPr>
      <w:r w:rsidRPr="00211B5C">
        <w:rPr>
          <w:color w:val="212121"/>
          <w:lang w:val="es-CO"/>
        </w:rPr>
        <w:t xml:space="preserve">Narración y audiodescripción: Robert Pierson </w:t>
      </w:r>
    </w:p>
    <w:p w14:paraId="46189AFC" w14:textId="418A3D27" w:rsidR="00CD079F" w:rsidRPr="00211B5C" w:rsidRDefault="00AF270F">
      <w:pPr>
        <w:pStyle w:val="BodyText"/>
        <w:spacing w:before="41" w:line="552" w:lineRule="auto"/>
        <w:ind w:left="100" w:right="4023"/>
        <w:rPr>
          <w:lang w:val="es-CO"/>
        </w:rPr>
      </w:pPr>
      <w:r w:rsidRPr="00211B5C">
        <w:rPr>
          <w:color w:val="212121"/>
          <w:lang w:val="es-CO"/>
        </w:rPr>
        <w:t>La mascota Wildcat de la TSBVI</w:t>
      </w:r>
    </w:p>
    <w:sectPr w:rsidR="00CD079F" w:rsidRPr="00211B5C">
      <w:headerReference w:type="default" r:id="rId14"/>
      <w:footerReference w:type="default" r:id="rId15"/>
      <w:pgSz w:w="12240" w:h="15840"/>
      <w:pgMar w:top="1340" w:right="1340" w:bottom="1000" w:left="1340" w:header="727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4D463" w14:textId="77777777" w:rsidR="00591AF6" w:rsidRDefault="00591AF6">
      <w:r>
        <w:separator/>
      </w:r>
    </w:p>
  </w:endnote>
  <w:endnote w:type="continuationSeparator" w:id="0">
    <w:p w14:paraId="670B0480" w14:textId="77777777" w:rsidR="00591AF6" w:rsidRDefault="0059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E27F" w14:textId="386F8CC1" w:rsidR="00CD079F" w:rsidRDefault="000E26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50F56A16" wp14:editId="30C2B391">
              <wp:simplePos x="0" y="0"/>
              <wp:positionH relativeFrom="page">
                <wp:posOffset>3809365</wp:posOffset>
              </wp:positionH>
              <wp:positionV relativeFrom="page">
                <wp:posOffset>9408160</wp:posOffset>
              </wp:positionV>
              <wp:extent cx="167005" cy="18161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A523" w14:textId="75B28F40" w:rsidR="00CD079F" w:rsidRDefault="00AF270F">
                          <w:pPr>
                            <w:spacing w:before="13"/>
                            <w:ind w:left="60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0E26E5">
                            <w:rPr>
                              <w:noProof/>
                              <w:lang w:val="es"/>
                            </w:rPr>
                            <w:t>1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56A1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9.95pt;margin-top:740.8pt;width:13.15pt;height:14.3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" filled="f" stroked="f">
              <v:textbox inset="0,0,0,0">
                <w:txbxContent>
                  <w:p w14:paraId="5E7BA523" w14:textId="75B28F40" w:rsidR="00CD079F" w:rsidRDefault="00AF270F">
                    <w:pPr>
                      <w:spacing w:before="13"/>
                      <w:ind w:left="60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0E26E5">
                      <w:rPr>
                        <w:noProof/>
                        <w:lang w:val="es"/>
                      </w:rPr>
                      <w:t>1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B141A" w14:textId="033BBE67" w:rsidR="00CD079F" w:rsidRDefault="000E26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2BA865FC" wp14:editId="5C3F4B61">
              <wp:simplePos x="0" y="0"/>
              <wp:positionH relativeFrom="page">
                <wp:posOffset>3809365</wp:posOffset>
              </wp:positionH>
              <wp:positionV relativeFrom="page">
                <wp:posOffset>9408160</wp:posOffset>
              </wp:positionV>
              <wp:extent cx="167005" cy="181610"/>
              <wp:effectExtent l="0" t="0" r="0" b="0"/>
              <wp:wrapNone/>
              <wp:docPr id="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1127D" w14:textId="3BB52D7C" w:rsidR="00CD079F" w:rsidRDefault="00AF270F">
                          <w:pPr>
                            <w:spacing w:before="13"/>
                            <w:ind w:left="60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0E26E5">
                            <w:rPr>
                              <w:noProof/>
                              <w:lang w:val="es"/>
                            </w:rPr>
                            <w:t>2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865F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299.95pt;margin-top:740.8pt;width:13.15pt;height:14.3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" filled="f" stroked="f">
              <v:textbox inset="0,0,0,0">
                <w:txbxContent>
                  <w:p w14:paraId="6011127D" w14:textId="3BB52D7C" w:rsidR="00CD079F" w:rsidRDefault="00AF270F">
                    <w:pPr>
                      <w:spacing w:before="13"/>
                      <w:ind w:left="60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0E26E5">
                      <w:rPr>
                        <w:noProof/>
                        <w:lang w:val="es"/>
                      </w:rPr>
                      <w:t>2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BBC5" w14:textId="696CA89C" w:rsidR="00CD079F" w:rsidRDefault="000E26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7067ADBE" wp14:editId="7890E34B">
              <wp:simplePos x="0" y="0"/>
              <wp:positionH relativeFrom="page">
                <wp:posOffset>3809365</wp:posOffset>
              </wp:positionH>
              <wp:positionV relativeFrom="page">
                <wp:posOffset>9408160</wp:posOffset>
              </wp:positionV>
              <wp:extent cx="167005" cy="181610"/>
              <wp:effectExtent l="0" t="0" r="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5C94A" w14:textId="59BFB0EB" w:rsidR="00CD079F" w:rsidRDefault="00AF270F">
                          <w:pPr>
                            <w:spacing w:before="13"/>
                            <w:ind w:left="60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0E26E5">
                            <w:rPr>
                              <w:noProof/>
                              <w:lang w:val="es"/>
                            </w:rPr>
                            <w:t>3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7ADB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margin-left:299.95pt;margin-top:740.8pt;width:13.15pt;height:14.3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" filled="f" stroked="f">
              <v:textbox inset="0,0,0,0">
                <w:txbxContent>
                  <w:p w14:paraId="35F5C94A" w14:textId="59BFB0EB" w:rsidR="00CD079F" w:rsidRDefault="00AF270F">
                    <w:pPr>
                      <w:spacing w:before="13"/>
                      <w:ind w:left="60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0E26E5">
                      <w:rPr>
                        <w:noProof/>
                        <w:lang w:val="es"/>
                      </w:rPr>
                      <w:t>3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5E53" w14:textId="758AEDA1" w:rsidR="00CD079F" w:rsidRDefault="000E26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7FF74FEB" wp14:editId="214BD72F">
              <wp:simplePos x="0" y="0"/>
              <wp:positionH relativeFrom="page">
                <wp:posOffset>3809365</wp:posOffset>
              </wp:positionH>
              <wp:positionV relativeFrom="page">
                <wp:posOffset>9408160</wp:posOffset>
              </wp:positionV>
              <wp:extent cx="167005" cy="18161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6950A" w14:textId="156679E1" w:rsidR="00CD079F" w:rsidRDefault="00AF270F">
                          <w:pPr>
                            <w:spacing w:before="13"/>
                            <w:ind w:left="60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0E26E5">
                            <w:rPr>
                              <w:noProof/>
                              <w:lang w:val="es"/>
                            </w:rPr>
                            <w:t>4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74FEB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3" type="#_x0000_t202" style="position:absolute;margin-left:299.95pt;margin-top:740.8pt;width:13.15pt;height:14.3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MSsA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" filled="f" stroked="f">
              <v:textbox inset="0,0,0,0">
                <w:txbxContent>
                  <w:p w14:paraId="7DC6950A" w14:textId="156679E1" w:rsidR="00CD079F" w:rsidRDefault="00AF270F">
                    <w:pPr>
                      <w:spacing w:before="13"/>
                      <w:ind w:left="60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0E26E5">
                      <w:rPr>
                        <w:noProof/>
                        <w:lang w:val="es"/>
                      </w:rPr>
                      <w:t>4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A3FE" w14:textId="77777777" w:rsidR="00591AF6" w:rsidRDefault="00591AF6">
      <w:r>
        <w:separator/>
      </w:r>
    </w:p>
  </w:footnote>
  <w:footnote w:type="continuationSeparator" w:id="0">
    <w:p w14:paraId="4FAF877B" w14:textId="77777777" w:rsidR="00591AF6" w:rsidRDefault="0059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3536" w14:textId="13EA61CB" w:rsidR="00CD079F" w:rsidRDefault="000E26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3BF213FB" wp14:editId="13BEA5C6">
              <wp:simplePos x="0" y="0"/>
              <wp:positionH relativeFrom="page">
                <wp:posOffset>6742430</wp:posOffset>
              </wp:positionH>
              <wp:positionV relativeFrom="page">
                <wp:posOffset>448945</wp:posOffset>
              </wp:positionV>
              <wp:extent cx="167005" cy="18161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1E0E8" w14:textId="54DD52DA" w:rsidR="00CD079F" w:rsidRDefault="00AF270F">
                          <w:pPr>
                            <w:spacing w:before="13"/>
                            <w:ind w:left="60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0E26E5">
                            <w:rPr>
                              <w:noProof/>
                              <w:lang w:val="es"/>
                            </w:rPr>
                            <w:t>1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213F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9pt;margin-top:35.35pt;width:13.15pt;height:14.3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" filled="f" stroked="f">
              <v:textbox inset="0,0,0,0">
                <w:txbxContent>
                  <w:p w14:paraId="4DC1E0E8" w14:textId="54DD52DA" w:rsidR="00CD079F" w:rsidRDefault="00AF270F">
                    <w:pPr>
                      <w:spacing w:before="13"/>
                      <w:ind w:left="60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0E26E5">
                      <w:rPr>
                        <w:noProof/>
                        <w:lang w:val="es"/>
                      </w:rPr>
                      <w:t>1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BB286" w14:textId="099F7898" w:rsidR="00CD079F" w:rsidRDefault="000E26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71F3A907" wp14:editId="3BAA26CE">
              <wp:simplePos x="0" y="0"/>
              <wp:positionH relativeFrom="page">
                <wp:posOffset>6742430</wp:posOffset>
              </wp:positionH>
              <wp:positionV relativeFrom="page">
                <wp:posOffset>448945</wp:posOffset>
              </wp:positionV>
              <wp:extent cx="167005" cy="181610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20F84" w14:textId="0613AC0D" w:rsidR="00CD079F" w:rsidRDefault="00AF270F">
                          <w:pPr>
                            <w:spacing w:before="13"/>
                            <w:ind w:left="60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0E26E5">
                            <w:rPr>
                              <w:noProof/>
                              <w:lang w:val="es"/>
                            </w:rPr>
                            <w:t>2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3A90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530.9pt;margin-top:35.35pt;width:13.15pt;height:14.3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" filled="f" stroked="f">
              <v:textbox inset="0,0,0,0">
                <w:txbxContent>
                  <w:p w14:paraId="34720F84" w14:textId="0613AC0D" w:rsidR="00CD079F" w:rsidRDefault="00AF270F">
                    <w:pPr>
                      <w:spacing w:before="13"/>
                      <w:ind w:left="60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0E26E5">
                      <w:rPr>
                        <w:noProof/>
                        <w:lang w:val="es"/>
                      </w:rPr>
                      <w:t>2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3FD8" w14:textId="7C31039E" w:rsidR="00CD079F" w:rsidRDefault="000E26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765D3282" wp14:editId="6A95497C">
              <wp:simplePos x="0" y="0"/>
              <wp:positionH relativeFrom="page">
                <wp:posOffset>6742430</wp:posOffset>
              </wp:positionH>
              <wp:positionV relativeFrom="page">
                <wp:posOffset>448945</wp:posOffset>
              </wp:positionV>
              <wp:extent cx="167005" cy="18161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5E0CD" w14:textId="5E5EAFC6" w:rsidR="00CD079F" w:rsidRDefault="00AF270F">
                          <w:pPr>
                            <w:spacing w:before="13"/>
                            <w:ind w:left="60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0E26E5">
                            <w:rPr>
                              <w:noProof/>
                              <w:lang w:val="es"/>
                            </w:rPr>
                            <w:t>3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D3282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530.9pt;margin-top:35.35pt;width:13.15pt;height:14.3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" filled="f" stroked="f">
              <v:textbox inset="0,0,0,0">
                <w:txbxContent>
                  <w:p w14:paraId="1C55E0CD" w14:textId="5E5EAFC6" w:rsidR="00CD079F" w:rsidRDefault="00AF270F">
                    <w:pPr>
                      <w:spacing w:before="13"/>
                      <w:ind w:left="60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0E26E5">
                      <w:rPr>
                        <w:noProof/>
                        <w:lang w:val="es"/>
                      </w:rPr>
                      <w:t>3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D53F" w14:textId="0103F3D8" w:rsidR="00CD079F" w:rsidRDefault="000E26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5481506D" wp14:editId="778694B6">
              <wp:simplePos x="0" y="0"/>
              <wp:positionH relativeFrom="page">
                <wp:posOffset>6742430</wp:posOffset>
              </wp:positionH>
              <wp:positionV relativeFrom="page">
                <wp:posOffset>448945</wp:posOffset>
              </wp:positionV>
              <wp:extent cx="167005" cy="18161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95D35" w14:textId="6CBB6CAE" w:rsidR="00CD079F" w:rsidRDefault="00AF270F">
                          <w:pPr>
                            <w:spacing w:before="13"/>
                            <w:ind w:left="60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0E26E5">
                            <w:rPr>
                              <w:noProof/>
                              <w:lang w:val="es"/>
                            </w:rPr>
                            <w:t>4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1506D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2" type="#_x0000_t202" style="position:absolute;margin-left:530.9pt;margin-top:35.35pt;width:13.15pt;height:14.3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" filled="f" stroked="f">
              <v:textbox inset="0,0,0,0">
                <w:txbxContent>
                  <w:p w14:paraId="49595D35" w14:textId="6CBB6CAE" w:rsidR="00CD079F" w:rsidRDefault="00AF270F">
                    <w:pPr>
                      <w:spacing w:before="13"/>
                      <w:ind w:left="60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0E26E5">
                      <w:rPr>
                        <w:noProof/>
                        <w:lang w:val="es"/>
                      </w:rPr>
                      <w:t>4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9F"/>
    <w:rsid w:val="000E26E5"/>
    <w:rsid w:val="00211B5C"/>
    <w:rsid w:val="00591AF6"/>
    <w:rsid w:val="008F1073"/>
    <w:rsid w:val="00920206"/>
    <w:rsid w:val="00AF270F"/>
    <w:rsid w:val="00C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D52C7"/>
  <w15:docId w15:val="{5FD21139-37DD-4EF6-88E3-5AD5F9F1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8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sbvi.edu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familylynx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Sites and Sounds Video-English Transcript for Translation</dc:title>
  <dc:creator>Diane Broadway</dc:creator>
  <cp:lastModifiedBy>Diane Broadway</cp:lastModifiedBy>
  <cp:revision>2</cp:revision>
  <dcterms:created xsi:type="dcterms:W3CDTF">2022-06-08T17:07:00Z</dcterms:created>
  <dcterms:modified xsi:type="dcterms:W3CDTF">2022-06-08T17:07:00Z</dcterms:modified>
</cp:coreProperties>
</file>